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1" name=""/>
                      <a:graphic>
                        <a:graphicData uri="http://schemas.microsoft.com/office/word/2010/wordprocessingShape">
                          <wps:wsp>
                            <wps:cNvSpPr/>
                            <wps:cNvPr id="19" name="Shape 19"/>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1"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32" name="image10.png"/>
                  <a:graphic>
                    <a:graphicData uri="http://schemas.openxmlformats.org/drawingml/2006/picture">
                      <pic:pic>
                        <pic:nvPicPr>
                          <pic:cNvPr id="0" name="image10.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CBF4124 PENTADBIRAN STAF</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CU07 STAFF ADMINISTRATION SUPERVISION</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MENGENDALIKAN LATIHAN DALAMAN</w:t>
              <w:br w:type="textWrapping"/>
              <w:t xml:space="preserve">2. MELAKSANAKAN PENILAIAN PRESTASI STAF</w:t>
              <w:br w:type="textWrapping"/>
              <w:t xml:space="preserve">3. MENYEDIAKAN BELANJAWAN BAHAGIAN/UNIT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MENJALANKAN AKTIVITI MESYUARAT STAF</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01 daripada 18</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MASA</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spacing w:before="93" w:lineRule="auto"/>
        <w:ind w:firstLine="398"/>
        <w:rPr/>
      </w:pPr>
      <w:r w:rsidDel="00000000" w:rsidR="00000000" w:rsidRPr="00000000">
        <w:rPr>
          <w:rtl w:val="0"/>
        </w:rPr>
        <w:t xml:space="preserve">TAJUK:</w:t>
      </w:r>
    </w:p>
    <w:p w:rsidR="00000000" w:rsidDel="00000000" w:rsidP="00000000" w:rsidRDefault="00000000" w:rsidRPr="00000000" w14:paraId="0000002C">
      <w:pPr>
        <w:spacing w:before="137" w:lineRule="auto"/>
        <w:ind w:left="39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PENGENDALIAN MESYUARAT KAKITANGAN PEJABAT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spacing w:before="194" w:lineRule="auto"/>
        <w:ind w:firstLine="398"/>
        <w:rPr/>
      </w:pPr>
      <w:r w:rsidDel="00000000" w:rsidR="00000000" w:rsidRPr="00000000">
        <w:rPr>
          <w:rtl w:val="0"/>
        </w:rPr>
        <w:t xml:space="preserve">TUJUAN: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98" w:right="247" w:firstLine="0"/>
        <w:jc w:val="both"/>
        <w:rPr>
          <w:rFonts w:ascii="Arial" w:cs="Arial" w:eastAsia="Arial" w:hAnsi="Arial"/>
          <w:b w:val="0"/>
          <w:i w:val="0"/>
          <w:smallCaps w:val="0"/>
          <w:strike w:val="0"/>
          <w:color w:val="000000"/>
          <w:sz w:val="24"/>
          <w:szCs w:val="24"/>
          <w:u w:val="none"/>
          <w:shd w:fill="auto" w:val="clear"/>
          <w:vertAlign w:val="baseline"/>
        </w:rPr>
        <w:sectPr>
          <w:pgSz w:h="16840" w:w="11910" w:orient="portrait"/>
          <w:pgMar w:bottom="280" w:top="1000" w:left="900" w:right="860" w:header="72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Penerangan ini bertujuan untuk memberi kefahaman dan pengetahuan kepada pelatih tentang mesyuarat kakitangan, kemudahan mesyuarat kakitangan, prosedur pengendalian mesyuarat kakitangan, teknik penyampaian mesyuarat kakitangan dan keperluan minit mesyuarat.</w:t>
      </w:r>
    </w:p>
    <w:p w:rsidR="00000000" w:rsidDel="00000000" w:rsidP="00000000" w:rsidRDefault="00000000" w:rsidRPr="00000000" w14:paraId="00000032">
      <w:pPr>
        <w:pStyle w:val="Heading1"/>
        <w:spacing w:before="190" w:lineRule="auto"/>
        <w:ind w:firstLine="398"/>
        <w:rPr/>
      </w:pPr>
      <w:r w:rsidDel="00000000" w:rsidR="00000000" w:rsidRPr="00000000">
        <w:rPr>
          <w:rtl w:val="0"/>
        </w:rPr>
        <w:t xml:space="preserve">PENERANGAN: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398" w:right="24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merupakan salah satu daripada elemen tadbir urus yang wajar diberi perhatian kerana ia merupakan kaedah komunikasi yang paling berkesan bagi sesebuah organisasi. Melalui mesyuarat yang berkesan, sesuatu keputusan akan dapat dicapai secara harmoni, mengurus tindakan secara bersepadu, menjimatkan kos dan masa, menambahkan idea, mengurangkan konflik, meningkatkan produktiviti selain menjadi medium untuk memberi dan meningkatkan motivasi kakitangan organisasi.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numPr>
          <w:ilvl w:val="0"/>
          <w:numId w:val="5"/>
        </w:numPr>
        <w:tabs>
          <w:tab w:val="left" w:leader="none" w:pos="759"/>
        </w:tabs>
        <w:ind w:left="758" w:hanging="361"/>
        <w:jc w:val="left"/>
        <w:rPr/>
      </w:pPr>
      <w:r w:rsidDel="00000000" w:rsidR="00000000" w:rsidRPr="00000000">
        <w:rPr>
          <w:rtl w:val="0"/>
        </w:rPr>
        <w:t xml:space="preserve">MESYUARAT KAKITANGAN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758" w:right="4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kakitangan ialah kaedah yang sangat produktif untuk menentukan perkara penting dan isu berbangkit dalam organisasi. Ia juga membantu memberi motivasi kakitangan untuk melakukan lebih banyak perkara selain merupakan medium di mana kakitangan bertukar idea dan pandangan. Mesyuarat kakitangan menggariskan pentingnya penglibatan kakitangan dalam operasi organisasi.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numPr>
          <w:ilvl w:val="1"/>
          <w:numId w:val="5"/>
        </w:numPr>
        <w:tabs>
          <w:tab w:val="left" w:leader="none" w:pos="1471"/>
          <w:tab w:val="left" w:leader="none" w:pos="1472"/>
        </w:tabs>
        <w:ind w:left="1471" w:hanging="711"/>
        <w:rPr/>
      </w:pPr>
      <w:r w:rsidDel="00000000" w:rsidR="00000000" w:rsidRPr="00000000">
        <w:rPr>
          <w:rtl w:val="0"/>
        </w:rPr>
        <w:t xml:space="preserve">Jenis-jenis Mesyuarat Kakitangan</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37"/>
        </w:tabs>
        <w:spacing w:after="0" w:before="137"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Rasmi</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836" w:right="4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rasmi ialah mesyuarat yang dijalankan mengikut prosedur atau undang-undang tertentu dalam peraturan sesebuah organisasi. Segala perbincangan mestilah direkodkan. Contoh mesyuarat rasmi ialah mesyuarat agung tahunan, mesyuarat jawatankuasa dan lain- lain adalah seperti di Rajah 1. Jenis mesyuarat ini dirancang terlebih dahulu dan berlangsung pada selang waktu yang tetap dan dijalankan secara teratur. Mesyuarat jenis ini mempunyai agenda yang tegas dan diselesaikan dalam masa tertentu.</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114300</wp:posOffset>
                </wp:positionV>
                <wp:extent cx="3376929" cy="2087880"/>
                <wp:effectExtent b="0" l="0" r="0" t="0"/>
                <wp:wrapTopAndBottom distB="0" distT="0"/>
                <wp:docPr id="20" name=""/>
                <a:graphic>
                  <a:graphicData uri="http://schemas.microsoft.com/office/word/2010/wordprocessingGroup">
                    <wpg:wgp>
                      <wpg:cNvGrpSpPr/>
                      <wpg:grpSpPr>
                        <a:xfrm>
                          <a:off x="4229025" y="2735425"/>
                          <a:ext cx="3376929" cy="2087880"/>
                          <a:chOff x="4229025" y="2735425"/>
                          <a:chExt cx="3376950" cy="2088525"/>
                        </a:xfrm>
                      </wpg:grpSpPr>
                      <wpg:grpSp>
                        <wpg:cNvGrpSpPr/>
                        <wpg:grpSpPr>
                          <a:xfrm>
                            <a:off x="4229037" y="2736060"/>
                            <a:ext cx="3376925" cy="2087875"/>
                            <a:chOff x="0" y="0"/>
                            <a:chExt cx="3376925" cy="2087875"/>
                          </a:xfrm>
                        </wpg:grpSpPr>
                        <wps:wsp>
                          <wps:cNvSpPr/>
                          <wps:cNvPr id="3" name="Shape 3"/>
                          <wps:spPr>
                            <a:xfrm>
                              <a:off x="0" y="0"/>
                              <a:ext cx="3376925" cy="208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9524" y="8890"/>
                              <a:ext cx="3357879" cy="206883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114300</wp:posOffset>
                </wp:positionV>
                <wp:extent cx="3376929" cy="2087880"/>
                <wp:effectExtent b="0" l="0" r="0" t="0"/>
                <wp:wrapTopAndBottom distB="0" distT="0"/>
                <wp:docPr id="20" name="image29.png"/>
                <a:graphic>
                  <a:graphicData uri="http://schemas.openxmlformats.org/drawingml/2006/picture">
                    <pic:pic>
                      <pic:nvPicPr>
                        <pic:cNvPr id="0" name="image29.png"/>
                        <pic:cNvPicPr preferRelativeResize="0"/>
                      </pic:nvPicPr>
                      <pic:blipFill>
                        <a:blip r:embed="rId9"/>
                        <a:srcRect/>
                        <a:stretch>
                          <a:fillRect/>
                        </a:stretch>
                      </pic:blipFill>
                      <pic:spPr>
                        <a:xfrm>
                          <a:off x="0" y="0"/>
                          <a:ext cx="3376929" cy="20878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133349</wp:posOffset>
            </wp:positionH>
            <wp:positionV relativeFrom="paragraph">
              <wp:posOffset>18415</wp:posOffset>
            </wp:positionV>
            <wp:extent cx="3338829" cy="2049780"/>
            <wp:effectExtent b="0" l="0" r="0" t="0"/>
            <wp:wrapNone/>
            <wp:docPr id="31"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3338829" cy="2049780"/>
                    </a:xfrm>
                    <a:prstGeom prst="rect"/>
                    <a:ln/>
                  </pic:spPr>
                </pic:pic>
              </a:graphicData>
            </a:graphic>
          </wp:anchor>
        </w:drawing>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3212"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11" w:type="default"/>
          <w:type w:val="nextPage"/>
          <w:pgSz w:h="16840" w:w="11910" w:orient="portrait"/>
          <w:pgMar w:bottom="280" w:top="1120" w:left="900" w:right="860" w:header="598" w:footer="0"/>
          <w:pgNumType w:start="2"/>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Contoh Pelaksanaan Mesyuarat Rasmi</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37"/>
        </w:tabs>
        <w:spacing w:after="0" w:before="190"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tidak rasmi</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4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ini sering diadakan sebagai mesyuarat jawatankuasa yang membincangkan tentang topik tertentu atau kebimbangan dan isu yang berbangkit. Mesyuarat ini diadakan sebagai mesyuarat jawatankuasa yang membincangkan tentang topik semasa dan isuyang sedang berlangsung dalam organisasi seperti pada Rajah 2. Mesyuarat tidak rasmi tidak sekuat pertemuan formal. Ia berlaku ketika membincangkan sesuatu isu dan bukan keseluruhan topik dan tidak perlu keseseluruhan kakitangan hadir. Ia juga dilakukan dalam kumpulan kecil.</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114300</wp:posOffset>
                </wp:positionV>
                <wp:extent cx="3462654" cy="1833245"/>
                <wp:effectExtent b="0" l="0" r="0" t="0"/>
                <wp:wrapTopAndBottom distB="0" distT="0"/>
                <wp:docPr id="13" name=""/>
                <a:graphic>
                  <a:graphicData uri="http://schemas.microsoft.com/office/word/2010/wordprocessingGroup">
                    <wpg:wgp>
                      <wpg:cNvGrpSpPr/>
                      <wpg:grpSpPr>
                        <a:xfrm>
                          <a:off x="4186150" y="2862725"/>
                          <a:ext cx="3462654" cy="1833245"/>
                          <a:chOff x="4186150" y="2862725"/>
                          <a:chExt cx="3462700" cy="1833900"/>
                        </a:xfrm>
                      </wpg:grpSpPr>
                      <wpg:grpSp>
                        <wpg:cNvGrpSpPr/>
                        <wpg:grpSpPr>
                          <a:xfrm>
                            <a:off x="4186173" y="2863378"/>
                            <a:ext cx="3462650" cy="1833225"/>
                            <a:chOff x="0" y="0"/>
                            <a:chExt cx="3462650" cy="1833225"/>
                          </a:xfrm>
                        </wpg:grpSpPr>
                        <wps:wsp>
                          <wps:cNvSpPr/>
                          <wps:cNvPr id="3" name="Shape 3"/>
                          <wps:spPr>
                            <a:xfrm>
                              <a:off x="0" y="0"/>
                              <a:ext cx="3462650" cy="183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524" y="8890"/>
                              <a:ext cx="3443604" cy="1814195"/>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114300</wp:posOffset>
                </wp:positionV>
                <wp:extent cx="3462654" cy="1833245"/>
                <wp:effectExtent b="0" l="0" r="0" t="0"/>
                <wp:wrapTopAndBottom distB="0" distT="0"/>
                <wp:docPr id="13"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3462654" cy="18332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133349</wp:posOffset>
            </wp:positionH>
            <wp:positionV relativeFrom="paragraph">
              <wp:posOffset>18415</wp:posOffset>
            </wp:positionV>
            <wp:extent cx="3424554" cy="1795145"/>
            <wp:effectExtent b="0" l="0" r="0" t="0"/>
            <wp:wrapNone/>
            <wp:docPr id="28"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3424554" cy="1795145"/>
                    </a:xfrm>
                    <a:prstGeom prst="rect"/>
                    <a:ln/>
                  </pic:spPr>
                </pic:pic>
              </a:graphicData>
            </a:graphic>
          </wp:anchor>
        </w:drawing>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27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Contoh Pelaksanaan Mesyuarat Tidak Rasmi</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numPr>
          <w:ilvl w:val="0"/>
          <w:numId w:val="5"/>
        </w:numPr>
        <w:tabs>
          <w:tab w:val="left" w:leader="none" w:pos="759"/>
        </w:tabs>
        <w:spacing w:before="1" w:lineRule="auto"/>
        <w:ind w:left="758" w:hanging="361"/>
        <w:jc w:val="left"/>
        <w:rPr/>
      </w:pPr>
      <w:r w:rsidDel="00000000" w:rsidR="00000000" w:rsidRPr="00000000">
        <w:rPr>
          <w:rtl w:val="0"/>
        </w:rPr>
        <w:t xml:space="preserve">KEMUDAHAN MESYUARAT KAKITANGAN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392"/>
          <w:tab w:val="left" w:leader="none" w:pos="1393"/>
        </w:tabs>
        <w:spacing w:after="0" w:before="0" w:line="240" w:lineRule="auto"/>
        <w:ind w:left="1392" w:right="0" w:hanging="632"/>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Persediaan</w:t>
      </w:r>
    </w:p>
    <w:p w:rsidR="00000000" w:rsidDel="00000000" w:rsidP="00000000" w:rsidRDefault="00000000" w:rsidRPr="00000000" w14:paraId="0000004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779"/>
        </w:tabs>
        <w:spacing w:after="0" w:before="137" w:line="240" w:lineRule="auto"/>
        <w:ind w:left="1778"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Tempat mesyuarat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778" w:right="43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pelbagai jenis penyusunan bilik mesyuarat. Ia bergantung beberapa faktor seperti jenis mesyuarat, bilangan ahli mesyuarat, jangka masa mesyuarat berlangsung dan keperluan penggunaan Alat Bantu Dengar Visual (AVA). Setiausaha juga haruslah memastikan keadaan bilik mesyuarat bersih dan teratur.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778" w:right="432"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 penyusunan tempat mesyuarat adalah seperti pada Rajah 3. Pemilihan tempat mesyuarat berdasarkan kepada jenis mesyuarat, bilangan ahli mesyuarat, jemputan ahli mesyuarat, jangka masa mesyuarat berlangsung, keperluan dalam mesyuarat seperti bahan elektronik seperti pembesar suara, projektor liquid crystal display (LCD), audio dan sebagainya.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360" w:lineRule="auto"/>
        <w:ind w:left="1778" w:right="4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Selain daripada keperluan mesyuarat, seseorang setiausaha juga perlu memastikan keadaan bilik mesyuarat bersih, nyaman dan teratur. Selain daripada itu, beliau juga perlu memastikan bilangan kerusi ahli mesyuarat mencukupi dan dalam keadaan yang baik (tidak rosak). Susunan kerusi ahli mesyuarat hendaklah tidak terlalu rapat bagi menjamin keselesaan ahli ketika mesyuarat itu berlangsung.</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Prinsip susun atur</w:t>
      </w:r>
    </w:p>
    <w:p w:rsidR="00000000" w:rsidDel="00000000" w:rsidP="00000000" w:rsidRDefault="00000000" w:rsidRPr="00000000" w14:paraId="00000050">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tabs>
          <w:tab w:val="left" w:leader="none" w:pos="2632"/>
        </w:tabs>
        <w:spacing w:after="0" w:before="140" w:line="240" w:lineRule="auto"/>
        <w:ind w:left="2631" w:right="0" w:hanging="361.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duduk berhampiran dengan pengerusi.</w:t>
      </w:r>
    </w:p>
    <w:p w:rsidR="00000000" w:rsidDel="00000000" w:rsidP="00000000" w:rsidRDefault="00000000" w:rsidRPr="00000000" w14:paraId="00000051">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tabs>
          <w:tab w:val="left" w:leader="none" w:pos="2632"/>
        </w:tabs>
        <w:spacing w:after="0" w:before="123" w:line="350" w:lineRule="auto"/>
        <w:ind w:left="2631" w:right="439"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Ahli mesyuarat yang akan membuat persembahan/pembentangan duduk di kerusi yang paling hujung di hadapan sebelah kiri pengerusi.</w:t>
      </w:r>
    </w:p>
    <w:p w:rsidR="00000000" w:rsidDel="00000000" w:rsidP="00000000" w:rsidRDefault="00000000" w:rsidRPr="00000000" w14:paraId="00000052">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tabs>
          <w:tab w:val="left" w:leader="none" w:pos="2632"/>
        </w:tabs>
        <w:spacing w:after="0" w:before="12" w:line="355" w:lineRule="auto"/>
        <w:ind w:left="2631" w:right="438"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Susun atur ahli mesyuarat yang lain adalah berasaskan kekananan jawatan hakiki dan hierarki dalam sesebuah organisasi. Kedudukan orang yang yang paling kanan selepas pengerusi mestilah berada di sebelah kanan pengerusi diikuti dengan orang kedua paling kanan berada di sebelah kiri pengerusi dan seterusnya kedudukan berselang-seli.</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2021805</wp:posOffset>
            </wp:positionH>
            <wp:positionV relativeFrom="paragraph">
              <wp:posOffset>96292</wp:posOffset>
            </wp:positionV>
            <wp:extent cx="3513001" cy="2265235"/>
            <wp:effectExtent b="0" l="0" r="0" t="0"/>
            <wp:wrapTopAndBottom distB="0" distT="0"/>
            <wp:docPr descr="C:\Users\IRA\Desktop\SUSN.PNG" id="24" name="image4.jpg"/>
            <a:graphic>
              <a:graphicData uri="http://schemas.openxmlformats.org/drawingml/2006/picture">
                <pic:pic>
                  <pic:nvPicPr>
                    <pic:cNvPr descr="C:\Users\IRA\Desktop\SUSN.PNG" id="0" name="image4.jpg"/>
                    <pic:cNvPicPr preferRelativeResize="0"/>
                  </pic:nvPicPr>
                  <pic:blipFill>
                    <a:blip r:embed="rId14"/>
                    <a:srcRect b="0" l="0" r="0" t="0"/>
                    <a:stretch>
                      <a:fillRect/>
                    </a:stretch>
                  </pic:blipFill>
                  <pic:spPr>
                    <a:xfrm>
                      <a:off x="0" y="0"/>
                      <a:ext cx="3513001" cy="2265235"/>
                    </a:xfrm>
                    <a:prstGeom prst="rect"/>
                    <a:ln/>
                  </pic:spPr>
                </pic:pic>
              </a:graphicData>
            </a:graphic>
          </wp:anchor>
        </w:drawing>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31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Jenis-jenis Penyusunan Tempat Mesyuarat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mesyuarat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242" w:right="43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Penyediaan kemudahan mesyuarat dapat membantu kelancaran pengendalian sesebuah mesyuarat. Persekitaran fizikal ruang mesyuarat haruslah diambil perhatian yang oganisasi perlu menetapkan peraturan asas bagi kegunaan kemudahan mesyuarat bagi setiap orang mempunyai hak yang sama. Selain itu, pencahayaan,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360" w:lineRule="auto"/>
        <w:ind w:left="2242" w:right="43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pengudaraan bilik mesyuarat, fungsi peralatan audio visual, alat persembahan juga perlu dititikberatkan. Bilik mesyuarat perlu kelihatan kemas.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Berikut adalah antara kemudahan yang perlu dititikberatkan dalam pengendalian mesyuarat yang baik:</w:t>
      </w:r>
    </w:p>
    <w:p w:rsidR="00000000" w:rsidDel="00000000" w:rsidP="00000000" w:rsidRDefault="00000000" w:rsidRPr="00000000" w14:paraId="0000005B">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2"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peralatan visual.</w:t>
      </w:r>
    </w:p>
    <w:p w:rsidR="00000000" w:rsidDel="00000000" w:rsidP="00000000" w:rsidRDefault="00000000" w:rsidRPr="00000000" w14:paraId="0000005C">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22"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peralatan elektrik.</w:t>
      </w:r>
    </w:p>
    <w:p w:rsidR="00000000" w:rsidDel="00000000" w:rsidP="00000000" w:rsidRDefault="00000000" w:rsidRPr="00000000" w14:paraId="0000005D">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25"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peralatan pencahayaan.</w:t>
      </w:r>
    </w:p>
    <w:p w:rsidR="00000000" w:rsidDel="00000000" w:rsidP="00000000" w:rsidRDefault="00000000" w:rsidRPr="00000000" w14:paraId="0000005E">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24"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peralatan alat persembahan.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217" w:line="240" w:lineRule="auto"/>
        <w:ind w:left="2242" w:right="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Hidangan makanan dan minuman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242" w:right="4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Seorang setiausaha juga perlu menguruskan hidangan ringan untuk ahli mesyuarat sekiranya diminta oleh ketua, pengurus atau individu yang merancang mesyuarat. Sekiranya setiausaha menerima arahan, maka beliau perlu bijak menguruskan jenis hidangan ringan yang bersesuaian dengan masa dan bilangan ahli mesyuarat.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logistik mesyuarat</w:t>
      </w:r>
    </w:p>
    <w:p w:rsidR="00000000" w:rsidDel="00000000" w:rsidP="00000000" w:rsidRDefault="00000000" w:rsidRPr="00000000" w14:paraId="00000064">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tabs>
          <w:tab w:val="left" w:leader="none" w:pos="2809"/>
        </w:tabs>
        <w:spacing w:after="0" w:before="141" w:line="240" w:lineRule="auto"/>
        <w:ind w:left="2809" w:right="0" w:hanging="566.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Penginapan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360" w:lineRule="auto"/>
        <w:ind w:left="2809" w:right="4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Dasar kemudahan penginapan yang jelas dapat meningkatkan kelancaran ahli mesyuarat dalam memberi tumpuan terhadap mesyuarat yang bakal diadakan. Kemudahan penginapan seperti hostel atau hotel perlu dibuat secara formal dan bertulis, tempahan kemudahan penginapan disusun untuk membuat kontrak kewangan kemudahan. Ia perlu ditentukan dengan jelas dan dipersetujui sebelum tarikh mesyuarat.</w:t>
      </w:r>
    </w:p>
    <w:p w:rsidR="00000000" w:rsidDel="00000000" w:rsidP="00000000" w:rsidRDefault="00000000" w:rsidRPr="00000000" w14:paraId="00000066">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tabs>
          <w:tab w:val="left" w:leader="none" w:pos="2809"/>
        </w:tabs>
        <w:spacing w:after="0" w:before="4" w:line="240" w:lineRule="auto"/>
        <w:ind w:left="2809" w:right="0" w:hanging="566.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Pengangkutan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360" w:lineRule="auto"/>
        <w:ind w:left="2809" w:right="432"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tempahan kemudahan pengangkutan perlu dibuat secara formal dan perlu ditentukan dengan jelas dan dipersetujui sebelum tarikh mesyuarat. Antara jenis pengangkutan yang boleh ditempah untuk tujuan mesyuarat termasuklah pengangkutan laut (feri), pengangkutan landasan (keretapi), pengangkutan udara (kapal terbang) dan pengangkutan darat (bas, teksi).</w:t>
      </w:r>
    </w:p>
    <w:p w:rsidR="00000000" w:rsidDel="00000000" w:rsidP="00000000" w:rsidRDefault="00000000" w:rsidRPr="00000000" w14:paraId="00000068">
      <w:pPr>
        <w:pStyle w:val="Heading1"/>
        <w:numPr>
          <w:ilvl w:val="1"/>
          <w:numId w:val="5"/>
        </w:numPr>
        <w:tabs>
          <w:tab w:val="left" w:leader="none" w:pos="1392"/>
          <w:tab w:val="left" w:leader="none" w:pos="1393"/>
        </w:tabs>
        <w:spacing w:before="190" w:lineRule="auto"/>
        <w:ind w:left="1392" w:hanging="632"/>
        <w:rPr/>
      </w:pPr>
      <w:r w:rsidDel="00000000" w:rsidR="00000000" w:rsidRPr="00000000">
        <w:rPr>
          <w:rtl w:val="0"/>
        </w:rPr>
        <w:t xml:space="preserve">Pelaksanaan</w:t>
      </w:r>
    </w:p>
    <w:p w:rsidR="00000000" w:rsidDel="00000000" w:rsidP="00000000" w:rsidRDefault="00000000" w:rsidRPr="00000000" w14:paraId="0000006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137"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Peranan ahli mesyuarat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836" w:right="4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ahli mesyuarat bertanggungjawab untuk memastikan kelancaran sesebuah mesyuarat. Setiap orang mempunyai peranan utama termasuklah:</w:t>
      </w:r>
    </w:p>
    <w:p w:rsidR="00000000" w:rsidDel="00000000" w:rsidP="00000000" w:rsidRDefault="00000000" w:rsidRPr="00000000" w14:paraId="0000006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33"/>
        </w:tabs>
        <w:spacing w:after="0" w:before="0" w:line="275" w:lineRule="auto"/>
        <w:ind w:left="2232"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Pengerusi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232" w:right="4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Pengerusi bertanggungjawab untuk memastikan bahawa mesyuarat dijalankan dengan berkesan dan cekap.</w:t>
      </w:r>
    </w:p>
    <w:p w:rsidR="00000000" w:rsidDel="00000000" w:rsidP="00000000" w:rsidRDefault="00000000" w:rsidRPr="00000000" w14:paraId="0000006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1" w:line="240" w:lineRule="auto"/>
        <w:ind w:left="2242" w:right="0" w:hanging="3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2242" w:right="43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membantu pengerusi dan bertanggungjawab mengatur setiap perincian pelaksanaan mesyuarat dari peringkat pramesyuarat hingga je pascamesyuarat. Setiausaha juga perlu memastikan daftar kehadiran ahli mesyuarat diedarkan kepada ahli mesyuarat. Setiausaha juga perlu memastikan minit mesyuarat dicatat, disediakan, diambil tindakan, direkod dan disimpan.</w:t>
      </w:r>
    </w:p>
    <w:p w:rsidR="00000000" w:rsidDel="00000000" w:rsidP="00000000" w:rsidRDefault="00000000" w:rsidRPr="00000000" w14:paraId="0000006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1" w:line="240" w:lineRule="auto"/>
        <w:ind w:left="2242" w:right="0" w:hanging="37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Ahli mesyuarat</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242" w:right="4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Ahli hendaklah hadir ke mesyuarat tepat pada masanya, memastikan perbincangan mereka tertumpu dan mengambil bahagian dalam membuat keputusan. Ahli mesyuarat juga bertanggungjawab untuk meneliti isu dan membawa pilihan dan cadangan kepada mesyuarat untuk keputusan.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1"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Susulan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836" w:right="436"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Bahagian yang paling penting ialah tindakan susulan selepas mesyuarat dijalankan. Tindakan lanjut tentang kemajuan tugas sangat penting. Kakitangan yang telah menghadiri mesyuarat perlu diingatkan tentang tindakan dan matlamat yang telah ditetapkan dalam mesyuarat.</w:t>
      </w:r>
    </w:p>
    <w:p w:rsidR="00000000" w:rsidDel="00000000" w:rsidP="00000000" w:rsidRDefault="00000000" w:rsidRPr="00000000" w14:paraId="00000074">
      <w:pPr>
        <w:pStyle w:val="Heading1"/>
        <w:numPr>
          <w:ilvl w:val="0"/>
          <w:numId w:val="5"/>
        </w:numPr>
        <w:tabs>
          <w:tab w:val="left" w:leader="none" w:pos="825"/>
          <w:tab w:val="left" w:leader="none" w:pos="827"/>
        </w:tabs>
        <w:spacing w:before="190" w:lineRule="auto"/>
        <w:ind w:left="826" w:hanging="429"/>
        <w:jc w:val="left"/>
        <w:rPr/>
      </w:pPr>
      <w:r w:rsidDel="00000000" w:rsidR="00000000" w:rsidRPr="00000000">
        <w:rPr>
          <w:rtl w:val="0"/>
        </w:rPr>
        <w:t xml:space="preserve">PROSEDUR PENGENDALIAN MESYUARAT KAKITANGAN</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826" w:right="4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Keperluan dalam sesebuah mesyuarat berbeza–beza mengikut tahap formaliti prosedur dalam pelaksanaan mesyuarat. Namun umumnya, terdapat tiga peringkat dalam setiap mesyuarat yang perlu dipatuhi dengan prosedur tertentu, iaitu peringkat </w:t>
      </w:r>
      <w:r w:rsidDel="00000000" w:rsidR="00000000" w:rsidRPr="00000000">
        <w:rPr>
          <w:rFonts w:ascii="Arial" w:cs="Arial" w:eastAsia="Arial" w:hAnsi="Arial"/>
          <w:b w:val="0"/>
          <w:i w:val="0"/>
          <w:smallCaps w:val="0"/>
          <w:strike w:val="0"/>
          <w:color w:val="1c1c1c"/>
          <w:sz w:val="24"/>
          <w:szCs w:val="24"/>
          <w:u w:val="none"/>
          <w:shd w:fill="auto" w:val="clear"/>
          <w:vertAlign w:val="baseline"/>
          <w:rtl w:val="0"/>
        </w:rPr>
        <w:t xml:space="preserve">pramesyuarat, pelaksanaan mesyuarat dan pasca mesyuarat.</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1"/>
        <w:numPr>
          <w:ilvl w:val="1"/>
          <w:numId w:val="5"/>
        </w:numPr>
        <w:tabs>
          <w:tab w:val="left" w:leader="none" w:pos="1481"/>
          <w:tab w:val="left" w:leader="none" w:pos="1482"/>
        </w:tabs>
        <w:ind w:left="1481" w:hanging="721"/>
        <w:rPr/>
      </w:pPr>
      <w:r w:rsidDel="00000000" w:rsidR="00000000" w:rsidRPr="00000000">
        <w:rPr>
          <w:rtl w:val="0"/>
        </w:rPr>
        <w:t xml:space="preserve">Peringkat Pramesyuarat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48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Prosedur peringkat </w:t>
      </w:r>
      <w:r w:rsidDel="00000000" w:rsidR="00000000" w:rsidRPr="00000000">
        <w:rPr>
          <w:rFonts w:ascii="Arial" w:cs="Arial" w:eastAsia="Arial" w:hAnsi="Arial"/>
          <w:b w:val="0"/>
          <w:i w:val="0"/>
          <w:smallCaps w:val="0"/>
          <w:strike w:val="0"/>
          <w:color w:val="1c1c1c"/>
          <w:sz w:val="24"/>
          <w:szCs w:val="24"/>
          <w:u w:val="none"/>
          <w:shd w:fill="auto" w:val="clear"/>
          <w:vertAlign w:val="baseline"/>
          <w:rtl w:val="0"/>
        </w:rPr>
        <w:t xml:space="preserve">pramesyuarat (sebelum mesyuarat dijalankan).</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18"/>
        </w:tabs>
        <w:spacing w:after="0" w:before="139" w:line="240" w:lineRule="auto"/>
        <w:ind w:left="1817" w:right="0" w:hanging="313.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Perancangan</w:t>
      </w:r>
    </w:p>
    <w:p w:rsidR="00000000" w:rsidDel="00000000" w:rsidP="00000000" w:rsidRDefault="00000000" w:rsidRPr="00000000" w14:paraId="0000007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137" w:line="360" w:lineRule="auto"/>
        <w:ind w:left="2242" w:right="441" w:hanging="428.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Membuat perbincangan pramesyuarat dengan menentukan apa yang harus dibincangkan dalam mesyuarat, agenda, tarikh, masa dan tempat mesyuarat diadakan.</w:t>
      </w:r>
    </w:p>
    <w:p w:rsidR="00000000" w:rsidDel="00000000" w:rsidP="00000000" w:rsidRDefault="00000000" w:rsidRPr="00000000" w14:paraId="0000007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0" w:line="275" w:lineRule="auto"/>
        <w:ind w:left="2242" w:right="0" w:hanging="428.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Membuat tempahan ruang dan bilik mesyuarat.</w:t>
      </w:r>
    </w:p>
    <w:p w:rsidR="00000000" w:rsidDel="00000000" w:rsidP="00000000" w:rsidRDefault="00000000" w:rsidRPr="00000000" w14:paraId="0000007C">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139" w:line="240" w:lineRule="auto"/>
        <w:ind w:left="2242" w:right="0" w:hanging="428.00000000000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Tempahan rasmi secara bertulis dibuat.</w:t>
      </w:r>
    </w:p>
    <w:p w:rsidR="00000000" w:rsidDel="00000000" w:rsidP="00000000" w:rsidRDefault="00000000" w:rsidRPr="00000000" w14:paraId="0000007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137" w:line="240" w:lineRule="auto"/>
        <w:ind w:left="2242" w:right="0" w:hanging="428.00000000000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sistem audio disediakan dan berfungsi.</w:t>
      </w:r>
    </w:p>
    <w:p w:rsidR="00000000" w:rsidDel="00000000" w:rsidP="00000000" w:rsidRDefault="00000000" w:rsidRPr="00000000" w14:paraId="0000007E">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140" w:line="240" w:lineRule="auto"/>
        <w:ind w:left="2242" w:right="0" w:hanging="428.00000000000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Meletakkan tanda nama di atas meja mesyuarat (jika perlu).</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724"/>
        </w:tabs>
        <w:spacing w:after="0" w:before="0" w:line="240" w:lineRule="auto"/>
        <w:ind w:left="1723"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Pengumuman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723" w:right="4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perancangan mesyuarat telah disiapkan, maka pengumuman akan disiarkan. Pada lazimnya, pengumuman ini akan dilakukan melalui notis yang mengandungi butiran tentang tempat, masa, tarikh serta agenda mesyuarat.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724"/>
        </w:tabs>
        <w:spacing w:after="0" w:before="0" w:line="240" w:lineRule="auto"/>
        <w:ind w:left="1723"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Persediaan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723" w:right="4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menerima notis, ahli mesyuarat yang terlibat harus menyediakan semua dokumen yang diperlukan. Selain itu, memikirkan apa yang harus dikemukakan dalam mesyuarat. Setiausaha perlu memastikan persediaan kemudahan ruang/bilik mesyuarat dibuat selain susunan kedudukan ahli mesyuarat mengikut hierarki dan jenis mesyuarat.</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1"/>
        <w:numPr>
          <w:ilvl w:val="1"/>
          <w:numId w:val="5"/>
        </w:numPr>
        <w:tabs>
          <w:tab w:val="left" w:leader="none" w:pos="1481"/>
          <w:tab w:val="left" w:leader="none" w:pos="1482"/>
        </w:tabs>
        <w:ind w:left="1481" w:hanging="721"/>
        <w:rPr/>
      </w:pPr>
      <w:r w:rsidDel="00000000" w:rsidR="00000000" w:rsidRPr="00000000">
        <w:rPr>
          <w:rtl w:val="0"/>
        </w:rPr>
        <w:t xml:space="preserve">Peringkat Pelaksanaan Mesyuarat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48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Prosedur dalam </w:t>
      </w:r>
      <w:r w:rsidDel="00000000" w:rsidR="00000000" w:rsidRPr="00000000">
        <w:rPr>
          <w:rFonts w:ascii="Arial" w:cs="Arial" w:eastAsia="Arial" w:hAnsi="Arial"/>
          <w:b w:val="0"/>
          <w:i w:val="0"/>
          <w:smallCaps w:val="0"/>
          <w:strike w:val="0"/>
          <w:color w:val="1c1c1c"/>
          <w:sz w:val="24"/>
          <w:szCs w:val="24"/>
          <w:u w:val="none"/>
          <w:shd w:fill="auto" w:val="clear"/>
          <w:vertAlign w:val="baseline"/>
          <w:rtl w:val="0"/>
        </w:rPr>
        <w:t xml:space="preserve">pelaksanaan mesyuarat (semasa mesyuarat dijalankan).</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136"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Pembukaan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836" w:right="43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boleh bermula sekiranya masa yang ditetapkan sudah sampai dan kehadiran ahli sudah mencapai bilangan yang telah ditetapkan oleh organisasi (biasanya 1/3, 1/2 atau 2/3 daripada jumlah ahli). Mesyuarat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360" w:lineRule="auto"/>
        <w:ind w:left="1836" w:right="4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akan dimulakan dengan ucapan aluan daripada pengerusi. Pengerusi akan menyatakan tujuan dan agenda mesyuarat kepada ahli.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1"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Pengesahan minit mesyuarat lepas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836" w:right="4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lepas yang ditulis oleh setiausaha harus disemak dan disahkan oleh pengerusi. Ia juga perlu disah terima oleh ahli mesyuarat sebelum membincangkan perkara-perkara lain. Minit mesyuarat perlu disimpan untuk mengekalkan rekod yang tepat dan jelas bagi menguruskan sebuah organisasi.</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779"/>
        </w:tabs>
        <w:spacing w:after="0" w:before="0" w:line="240" w:lineRule="auto"/>
        <w:ind w:left="1778"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Perbincangan menurut agenda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778" w:right="4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memulakan mesyuarat agenda mesyuarat harus diberi perhatian. Agenda merupakan tajuk dan senarai perkara yang dikemukakan untuk dibincangkan dalam mesyuarat. Ahli mesyuarat harus berbincang dengan menuruti agenda.</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0"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Perbincangan perkara berbangkit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836" w:right="4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Perkara berbangkit ialah tajuk perbincangan di luar agenda yang dibangkitkan semasa mesyuarat dijalankan. Perkara berbangkit ini akan diterima untuk diambil perhatian atau sebarang tindakan ahli mesyuarat akan diberi peluang untuk membangkitkan perkara berbangkit selepas semua agenda mesyuarat dibincangkan.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18"/>
        </w:tabs>
        <w:spacing w:after="0" w:before="0" w:line="240" w:lineRule="auto"/>
        <w:ind w:left="1817" w:right="0" w:hanging="341.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Membuka perbincangan hal-hal lain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4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Pengerusi akan membuka ruang untuk ahli menyuarakan perkara selain daripada yang telah ditetapkan dalam agenda. Perkara yang dibincangkan harus dicatatkan pada minit mesyuarat jika melibatkan kepentingan organisasi.</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18"/>
        </w:tabs>
        <w:spacing w:after="0" w:before="0" w:line="240" w:lineRule="auto"/>
        <w:ind w:left="1817" w:right="0" w:hanging="341.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295"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Pengerusi boleh menamatkan mesyuarat sekiranya kesemua agenda telah dibincangkan, ataupun apabila pengerusi berasa bahawa meneruskan mesyuarat itu tidak akan mendatangkan hasil atau keputusan. Bagi menutup mesyuarat itu, pengerusi akan secara rasmi menyatakan masa pada ketika itu dan menangguhkan mesyuarat.</w:t>
      </w:r>
    </w:p>
    <w:p w:rsidR="00000000" w:rsidDel="00000000" w:rsidP="00000000" w:rsidRDefault="00000000" w:rsidRPr="00000000" w14:paraId="0000009B">
      <w:pPr>
        <w:pStyle w:val="Heading1"/>
        <w:numPr>
          <w:ilvl w:val="1"/>
          <w:numId w:val="5"/>
        </w:numPr>
        <w:tabs>
          <w:tab w:val="left" w:leader="none" w:pos="1481"/>
          <w:tab w:val="left" w:leader="none" w:pos="1482"/>
        </w:tabs>
        <w:spacing w:before="190" w:lineRule="auto"/>
        <w:ind w:left="1481" w:hanging="721"/>
        <w:rPr/>
      </w:pPr>
      <w:r w:rsidDel="00000000" w:rsidR="00000000" w:rsidRPr="00000000">
        <w:rPr>
          <w:rtl w:val="0"/>
        </w:rPr>
        <w:t xml:space="preserve">Peringkat Pascamesyuarat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470" w:right="174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Prosedur dalam </w:t>
      </w:r>
      <w:r w:rsidDel="00000000" w:rsidR="00000000" w:rsidRPr="00000000">
        <w:rPr>
          <w:rFonts w:ascii="Arial" w:cs="Arial" w:eastAsia="Arial" w:hAnsi="Arial"/>
          <w:b w:val="0"/>
          <w:i w:val="0"/>
          <w:smallCaps w:val="0"/>
          <w:strike w:val="0"/>
          <w:color w:val="1c1c1c"/>
          <w:sz w:val="24"/>
          <w:szCs w:val="24"/>
          <w:u w:val="none"/>
          <w:shd w:fill="auto" w:val="clear"/>
          <w:vertAlign w:val="baseline"/>
          <w:rtl w:val="0"/>
        </w:rPr>
        <w:t xml:space="preserve">pascamesyuarat (selepas mesyuarat dijalankan)</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139" w:line="240" w:lineRule="auto"/>
        <w:ind w:left="1836" w:right="0" w:hanging="360.99999999999994"/>
        <w:jc w:val="both"/>
        <w:rPr>
          <w:b w:val="0"/>
          <w:i w:val="0"/>
          <w:smallCaps w:val="0"/>
          <w:strike w:val="0"/>
          <w:color w:val="1c1c1c"/>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Pengedaran minit mesyuarat</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4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perlu disediakan oleh setiausaha dan setelah diluluskan oleh pengerusi ia harus diedarkan kepada ahli mesyuarat. Setiausaha bertugas menyediakan minit mesyuarat yang disusun mengikut agenda mesyuarat untuk kelulusan pengerusi.</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0" w:line="240" w:lineRule="auto"/>
        <w:ind w:left="1836" w:right="0" w:hanging="360.99999999999994"/>
        <w:jc w:val="both"/>
        <w:rPr>
          <w:b w:val="0"/>
          <w:i w:val="0"/>
          <w:smallCaps w:val="0"/>
          <w:strike w:val="0"/>
          <w:color w:val="1c1c1c"/>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Perlaksanaan tugasan</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4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Ahli mesyuarat dikehendaki melaksanakan tugas sebagaimana tercatat dalam minit mesyuarat.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3">
      <w:pPr>
        <w:pStyle w:val="Heading1"/>
        <w:numPr>
          <w:ilvl w:val="0"/>
          <w:numId w:val="5"/>
        </w:numPr>
        <w:tabs>
          <w:tab w:val="left" w:leader="none" w:pos="1119"/>
        </w:tabs>
        <w:ind w:left="1118" w:hanging="361.0000000000001"/>
        <w:jc w:val="left"/>
        <w:rPr/>
      </w:pPr>
      <w:r w:rsidDel="00000000" w:rsidR="00000000" w:rsidRPr="00000000">
        <w:rPr>
          <w:rtl w:val="0"/>
        </w:rPr>
        <w:t xml:space="preserve">TEKNIK PENYAMPAIAN MESYUARAT KAKITANGAN</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838"/>
          <w:tab w:val="left" w:leader="none" w:pos="1839"/>
        </w:tabs>
        <w:spacing w:after="0" w:before="0" w:line="240" w:lineRule="auto"/>
        <w:ind w:left="1838" w:right="0" w:hanging="733"/>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Teknik Perbincangan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838" w:right="4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Teknik ini menyatakan topik perbincangan dan tujuannya kepada kumpulan perancang mesyuarat. Tujuannya untuk mengenal pasti, menjelaskan, menganalisis agenda dalam mesyuarat. Teknik perbincangan seperti pada di Rajah 4 menggalakan pertukaran maklumat yang terbuka, pertanyaan, cadangan dan komen umum daripada ahli mesyuarat.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3196590" cy="2044700"/>
                <wp:effectExtent b="0" l="0" r="0" t="0"/>
                <wp:wrapTopAndBottom distB="0" distT="0"/>
                <wp:docPr id="1" name=""/>
                <a:graphic>
                  <a:graphicData uri="http://schemas.microsoft.com/office/word/2010/wordprocessingGroup">
                    <wpg:wgp>
                      <wpg:cNvGrpSpPr/>
                      <wpg:grpSpPr>
                        <a:xfrm>
                          <a:off x="4319200" y="2757000"/>
                          <a:ext cx="3196590" cy="2044700"/>
                          <a:chOff x="4319200" y="2757000"/>
                          <a:chExt cx="3196600" cy="2045350"/>
                        </a:xfrm>
                      </wpg:grpSpPr>
                      <wpg:grpSp>
                        <wpg:cNvGrpSpPr/>
                        <wpg:grpSpPr>
                          <a:xfrm>
                            <a:off x="4319205" y="2757650"/>
                            <a:ext cx="3196575" cy="2044700"/>
                            <a:chOff x="0" y="0"/>
                            <a:chExt cx="3196575" cy="2044700"/>
                          </a:xfrm>
                        </wpg:grpSpPr>
                        <wps:wsp>
                          <wps:cNvSpPr/>
                          <wps:cNvPr id="3" name="Shape 3"/>
                          <wps:spPr>
                            <a:xfrm>
                              <a:off x="0" y="0"/>
                              <a:ext cx="3196575" cy="2044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525" y="8890"/>
                              <a:ext cx="3177540" cy="202565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3196590" cy="2044700"/>
                <wp:effectExtent b="0" l="0" r="0" t="0"/>
                <wp:wrapTopAndBottom distB="0" distT="0"/>
                <wp:docPr id="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3196590" cy="2044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18415</wp:posOffset>
            </wp:positionV>
            <wp:extent cx="3158490" cy="2006600"/>
            <wp:effectExtent b="0" l="0" r="0" t="0"/>
            <wp:wrapNone/>
            <wp:docPr id="30" name="image7.jpg"/>
            <a:graphic>
              <a:graphicData uri="http://schemas.openxmlformats.org/drawingml/2006/picture">
                <pic:pic>
                  <pic:nvPicPr>
                    <pic:cNvPr id="0" name="image7.jpg"/>
                    <pic:cNvPicPr preferRelativeResize="0"/>
                  </pic:nvPicPr>
                  <pic:blipFill>
                    <a:blip r:embed="rId16"/>
                    <a:srcRect b="0" l="0" r="0" t="0"/>
                    <a:stretch>
                      <a:fillRect/>
                    </a:stretch>
                  </pic:blipFill>
                  <pic:spPr>
                    <a:xfrm>
                      <a:off x="0" y="0"/>
                      <a:ext cx="3158490" cy="2006600"/>
                    </a:xfrm>
                    <a:prstGeom prst="rect"/>
                    <a:ln/>
                  </pic:spPr>
                </pic:pic>
              </a:graphicData>
            </a:graphic>
          </wp:anchor>
        </w:drawing>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210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4: Contoh Pelaksanaan Teknik Perbincangan Dalam Mesyuarat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1"/>
        <w:numPr>
          <w:ilvl w:val="1"/>
          <w:numId w:val="5"/>
        </w:numPr>
        <w:tabs>
          <w:tab w:val="left" w:leader="none" w:pos="1838"/>
          <w:tab w:val="left" w:leader="none" w:pos="1839"/>
        </w:tabs>
        <w:ind w:left="1838" w:hanging="733"/>
        <w:rPr/>
      </w:pPr>
      <w:r w:rsidDel="00000000" w:rsidR="00000000" w:rsidRPr="00000000">
        <w:rPr>
          <w:rtl w:val="0"/>
        </w:rPr>
        <w:t xml:space="preserve">Teknik Sumbang Saran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838" w:right="432"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Teknik sumbang saran digunakan oleh perancang mesyuarat dengan menentukan topik atau matlamat mesyuarat kepada ahli mesyuarat. Teknik ini menggalakan penjanaan idea secara langsung dalam kalangan ahli</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360" w:lineRule="auto"/>
        <w:ind w:left="1838" w:right="4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Ahli mesyuarat berkemungkinan mengajukan pertanyaan tentang idea yang disampaikan, tetapi hanya untuk memahami apa yang sedang dbincangkan, bukan untuk membuat keputusan tentang idea itu. Teknik ini memberi peluang kepada semua ahli mesyuarat untuk berusaha menyelesaikan masalah yang timbul dan membolehkan penglibatan menyeluruh ahli yang dapat menghasilkan keputusan yang lebih baik.</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1"/>
        <w:numPr>
          <w:ilvl w:val="1"/>
          <w:numId w:val="5"/>
        </w:numPr>
        <w:tabs>
          <w:tab w:val="left" w:leader="none" w:pos="1838"/>
          <w:tab w:val="left" w:leader="none" w:pos="1839"/>
        </w:tabs>
        <w:ind w:left="1838" w:hanging="733"/>
        <w:rPr/>
      </w:pPr>
      <w:r w:rsidDel="00000000" w:rsidR="00000000" w:rsidRPr="00000000">
        <w:rPr>
          <w:rtl w:val="0"/>
        </w:rPr>
        <w:t xml:space="preserve">Teknik Kumpulan Nominal</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838" w:right="43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Gabungan pelbagai teknik penyampaian mesyuarat dapat membentuk teknik kumpulan nominal berikutan agenda mesyuarat akan dibincangan secara berkumpulan oleh ahli mesyuarat. Teknik ini biasanya merangkumi pelbagai fasa, termasuk pengerusi menjelaskan agenda atau isu yang harus ditangani oleh kumpulan misalnya.</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1"/>
        <w:numPr>
          <w:ilvl w:val="0"/>
          <w:numId w:val="5"/>
        </w:numPr>
        <w:tabs>
          <w:tab w:val="left" w:leader="none" w:pos="1118"/>
          <w:tab w:val="left" w:leader="none" w:pos="1119"/>
        </w:tabs>
        <w:ind w:left="1118" w:hanging="437"/>
        <w:jc w:val="left"/>
        <w:rPr/>
      </w:pPr>
      <w:r w:rsidDel="00000000" w:rsidR="00000000" w:rsidRPr="00000000">
        <w:rPr>
          <w:rtl w:val="0"/>
        </w:rPr>
        <w:t xml:space="preserve">KEPERLUAN MINIT MESYUARAT</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18" w:right="4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ialah rekod prosiding mesyuarat dan disimpan untuk mengekalkan rekod yang ringkas, tepat dan jelas bagi menguruskan sebuah organisasi. Ia digunakan sebagai laporan tentang perkara yang dibincangkan atau diputuskan dalam sesuatu mesyuarat. Minit disediakan oleh setiausaha mesyuarat dan penulisan minit mesyuarat begitu penting kerana dijadikan sumber rujukan pada masa hadapan.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1"/>
        <w:numPr>
          <w:ilvl w:val="1"/>
          <w:numId w:val="5"/>
        </w:numPr>
        <w:tabs>
          <w:tab w:val="left" w:leader="none" w:pos="1838"/>
          <w:tab w:val="left" w:leader="none" w:pos="1839"/>
        </w:tabs>
        <w:ind w:left="1838" w:hanging="733"/>
        <w:rPr/>
      </w:pPr>
      <w:r w:rsidDel="00000000" w:rsidR="00000000" w:rsidRPr="00000000">
        <w:rPr>
          <w:rtl w:val="0"/>
        </w:rPr>
        <w:t xml:space="preserve">Ciri-ciri Minit Mesyuarat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817" w:right="43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yang baik seharusnya padat, lengkap, ringkas dan mudah difahami. Format minit harus disusun mengikut agenda mesyuarat. Selain itu, setiap fakta dan keterangan perlu sama dengan keputusan mesyuarat diikuti dengan nota menunjukkan tindakan.</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1"/>
        <w:numPr>
          <w:ilvl w:val="1"/>
          <w:numId w:val="5"/>
        </w:numPr>
        <w:tabs>
          <w:tab w:val="left" w:leader="none" w:pos="1838"/>
          <w:tab w:val="left" w:leader="none" w:pos="1839"/>
        </w:tabs>
        <w:ind w:left="1838" w:hanging="718"/>
        <w:rPr/>
      </w:pPr>
      <w:r w:rsidDel="00000000" w:rsidR="00000000" w:rsidRPr="00000000">
        <w:rPr>
          <w:rtl w:val="0"/>
        </w:rPr>
        <w:t xml:space="preserve">Kepentingan Minit Mesyuarat</w:t>
      </w:r>
    </w:p>
    <w:p w:rsidR="00000000" w:rsidDel="00000000" w:rsidP="00000000" w:rsidRDefault="00000000" w:rsidRPr="00000000" w14:paraId="000000B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42"/>
        </w:tabs>
        <w:spacing w:after="0" w:before="139" w:line="240" w:lineRule="auto"/>
        <w:ind w:left="2242" w:right="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bahan bukti</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242" w:right="434" w:firstLine="0"/>
        <w:jc w:val="both"/>
        <w:rPr>
          <w:rFonts w:ascii="Arial" w:cs="Arial" w:eastAsia="Arial" w:hAnsi="Arial"/>
          <w:b w:val="0"/>
          <w:i w:val="0"/>
          <w:smallCaps w:val="0"/>
          <w:strike w:val="0"/>
          <w:color w:val="000000"/>
          <w:sz w:val="24"/>
          <w:szCs w:val="24"/>
          <w:u w:val="none"/>
          <w:shd w:fill="auto" w:val="clear"/>
          <w:vertAlign w:val="baseline"/>
        </w:rPr>
        <w:sectPr>
          <w:headerReference r:id="rId17" w:type="default"/>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berperanan sebagai bahan bukti wujudnya perbincangan atau kata putus antara kedua-dua belah pihak. Sebagai contoh, sekiranya berlaku pertikaian antara kedua-dua belah pihak, maka mereka boleh merujuk minit mesyuarat bagi menegakkan keadilan dan mengurangkan konflik.</w:t>
      </w:r>
    </w:p>
    <w:p w:rsidR="00000000" w:rsidDel="00000000" w:rsidP="00000000" w:rsidRDefault="00000000" w:rsidRPr="00000000" w14:paraId="000000B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42"/>
        </w:tabs>
        <w:spacing w:after="0" w:before="190" w:line="240" w:lineRule="auto"/>
        <w:ind w:left="2242" w:right="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bahan panduan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242" w:right="4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berperanan sebagai panduan atau rujukan bagi membolehkan pihak yang lain melihat perkembangan aktiviti sesuatu mesyuarat. Hal ini adalah kerana dalam minit mesyuarat terdapat cara yang boleh diambil bagi memastikan gerak kerja dilaksanakan mengikut landasan yang tepat.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Membantu urusan pentadbiran</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242" w:right="4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membantu merancang serta memahami selok-belok sesuatu aktiviti yang telah dijalankan khususnya di organisasi yang telah bertukar kepimpinan. Andai kata berlakunya mesyuarat luar biasa, pihak yang baharu memegang tampuk kepimpinan akan meneliti terlebih dahulu minit mesyuarat terdahulu bagi membolehkan mereka memahami selok belok dan kelemahan yang telah berlaku dalam kepemimpinan terdahulu.</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Membantu membuat keputusan</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2242" w:right="4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berperanan sebagai pemudah cara. Dalam hal ini, minit mesyuarat dapat membantu untuk membuat keputusan. Sebagai contoh, ketika dalam mesyuarat, pelbagai idea dan cadangan telah dikemukakan oleh ahli mesyuarat. Oleh itu, minit mesyuarat ini dapat membantu untuk memilih idea yang bernas dan boleh memajukan pentadbiran organisasi.</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1"/>
        <w:numPr>
          <w:ilvl w:val="1"/>
          <w:numId w:val="5"/>
        </w:numPr>
        <w:tabs>
          <w:tab w:val="left" w:leader="none" w:pos="1481"/>
          <w:tab w:val="left" w:leader="none" w:pos="1482"/>
        </w:tabs>
        <w:spacing w:before="1" w:lineRule="auto"/>
        <w:ind w:left="1481" w:hanging="659"/>
        <w:rPr/>
      </w:pPr>
      <w:r w:rsidDel="00000000" w:rsidR="00000000" w:rsidRPr="00000000">
        <w:rPr>
          <w:rtl w:val="0"/>
        </w:rPr>
        <w:t xml:space="preserve">Jenis-jenis Minit Mesyuarat</w:t>
      </w:r>
    </w:p>
    <w:p w:rsidR="00000000" w:rsidDel="00000000" w:rsidP="00000000" w:rsidRDefault="00000000" w:rsidRPr="00000000" w14:paraId="000000C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139"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Naratif</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4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ini ialah akuan yang mendalam tentang apa yang berlaku, ringkasan perbincangan dan menunjukkan rakaman percakapan, sebelum merekodkan sebarang keputusan untuk dicapai.</w:t>
      </w:r>
    </w:p>
    <w:p w:rsidR="00000000" w:rsidDel="00000000" w:rsidP="00000000" w:rsidRDefault="00000000" w:rsidRPr="00000000" w14:paraId="000000C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2"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Resolusi</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836" w:right="4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yang diluluskan oleh lembaga mesyuarat dengan cara ringkas dan mencukupi untuk memenuhi aturan mesyuarat.</w:t>
      </w:r>
    </w:p>
    <w:p w:rsidR="00000000" w:rsidDel="00000000" w:rsidP="00000000" w:rsidRDefault="00000000" w:rsidRPr="00000000" w14:paraId="000000C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0"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Tindakan</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836" w:right="43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ini disediakan dengan akuan yang jelas daripada pihak yang bersetuju mengambil tanggungjawabterhadap tindakan yang diputuskan.</w:t>
      </w:r>
    </w:p>
    <w:p w:rsidR="00000000" w:rsidDel="00000000" w:rsidP="00000000" w:rsidRDefault="00000000" w:rsidRPr="00000000" w14:paraId="000000CD">
      <w:pPr>
        <w:pStyle w:val="Heading1"/>
        <w:numPr>
          <w:ilvl w:val="1"/>
          <w:numId w:val="5"/>
        </w:numPr>
        <w:tabs>
          <w:tab w:val="left" w:leader="none" w:pos="1481"/>
          <w:tab w:val="left" w:leader="none" w:pos="1482"/>
        </w:tabs>
        <w:spacing w:before="190" w:lineRule="auto"/>
        <w:ind w:left="1481" w:hanging="659"/>
        <w:rPr/>
      </w:pPr>
      <w:r w:rsidDel="00000000" w:rsidR="00000000" w:rsidRPr="00000000">
        <w:rPr>
          <w:rtl w:val="0"/>
        </w:rPr>
        <w:t xml:space="preserve">Penyediaan Minit Mesyuarat</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481" w:right="4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 minit lazimnya disusun mengikut agenda mesyuarat dan perlu kelihatan kemas dan teratur. Penulisan minit mesyuarat hendaklah ringkas, tepat dan padat. Setiausaha juga boleh menggunakan perakam suara seperti pada Rajah 5 untuk memastikan tiada sebarang maklumat penting yang tertinggal semasa mencatat minit.</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0" w:line="240" w:lineRule="auto"/>
        <w:ind w:left="183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Peringkat penyediaan minit mesyuarat</w:t>
      </w:r>
    </w:p>
    <w:p w:rsidR="00000000" w:rsidDel="00000000" w:rsidP="00000000" w:rsidRDefault="00000000" w:rsidRPr="00000000" w14:paraId="000000D1">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32"/>
          <w:tab w:val="left" w:leader="none" w:pos="2233"/>
        </w:tabs>
        <w:spacing w:after="0" w:before="139" w:line="360" w:lineRule="auto"/>
        <w:ind w:left="2232" w:right="4992"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Peringkat pertama Setiausaha perlu mencatat:</w:t>
      </w:r>
    </w:p>
    <w:p w:rsidR="00000000" w:rsidDel="00000000" w:rsidP="00000000" w:rsidRDefault="00000000" w:rsidRPr="00000000" w14:paraId="000000D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0" w:line="293.00000000000006"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Mengambil senarai kehadiran ahli mesyuarat.</w:t>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38"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isi penting mesyuarat dari mula hingga akhir.</w:t>
      </w:r>
    </w:p>
    <w:p w:rsidR="00000000" w:rsidDel="00000000" w:rsidP="00000000" w:rsidRDefault="00000000" w:rsidRPr="00000000" w14:paraId="000000D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36"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Cadangan dan sokongan serta undian yang dibuat.</w:t>
      </w:r>
    </w:p>
    <w:p w:rsidR="00000000" w:rsidDel="00000000" w:rsidP="00000000" w:rsidRDefault="00000000" w:rsidRPr="00000000" w14:paraId="000000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36"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pencadang dan penyokong usul mesyuarat.</w:t>
      </w:r>
    </w:p>
    <w:p w:rsidR="00000000" w:rsidDel="00000000" w:rsidP="00000000" w:rsidRDefault="00000000" w:rsidRPr="00000000" w14:paraId="000000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35"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Jumlah undi menyokong dan menentang.</w:t>
      </w:r>
    </w:p>
    <w:p w:rsidR="00000000" w:rsidDel="00000000" w:rsidP="00000000" w:rsidRDefault="00000000" w:rsidRPr="00000000" w14:paraId="000000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38"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keputusan yang dicatat.</w:t>
      </w:r>
    </w:p>
    <w:p w:rsidR="00000000" w:rsidDel="00000000" w:rsidP="00000000" w:rsidRDefault="00000000" w:rsidRPr="00000000" w14:paraId="000000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36" w:line="240" w:lineRule="auto"/>
        <w:ind w:left="2631"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Mencatat tindakan susulan yang perlu diambil.</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190500</wp:posOffset>
                </wp:positionV>
                <wp:extent cx="3329940" cy="2192655"/>
                <wp:effectExtent b="0" l="0" r="0" t="0"/>
                <wp:wrapTopAndBottom distB="0" distT="0"/>
                <wp:docPr id="4" name=""/>
                <a:graphic>
                  <a:graphicData uri="http://schemas.microsoft.com/office/word/2010/wordprocessingGroup">
                    <wpg:wgp>
                      <wpg:cNvGrpSpPr/>
                      <wpg:grpSpPr>
                        <a:xfrm>
                          <a:off x="4252525" y="2683025"/>
                          <a:ext cx="3329940" cy="2192655"/>
                          <a:chOff x="4252525" y="2683025"/>
                          <a:chExt cx="3329950" cy="2193300"/>
                        </a:xfrm>
                      </wpg:grpSpPr>
                      <wpg:grpSp>
                        <wpg:cNvGrpSpPr/>
                        <wpg:grpSpPr>
                          <a:xfrm>
                            <a:off x="4252530" y="2683673"/>
                            <a:ext cx="3329925" cy="2192650"/>
                            <a:chOff x="0" y="0"/>
                            <a:chExt cx="3329925" cy="2192650"/>
                          </a:xfrm>
                        </wpg:grpSpPr>
                        <wps:wsp>
                          <wps:cNvSpPr/>
                          <wps:cNvPr id="3" name="Shape 3"/>
                          <wps:spPr>
                            <a:xfrm>
                              <a:off x="0" y="0"/>
                              <a:ext cx="3329925" cy="219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9525" y="8890"/>
                              <a:ext cx="3310890" cy="2173605"/>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453515" y="286385"/>
                              <a:ext cx="379095" cy="198120"/>
                            </a:xfrm>
                            <a:custGeom>
                              <a:rect b="b" l="l" r="r" t="t"/>
                              <a:pathLst>
                                <a:path extrusionOk="0" h="198120" w="379095">
                                  <a:moveTo>
                                    <a:pt x="25399" y="0"/>
                                  </a:moveTo>
                                  <a:lnTo>
                                    <a:pt x="0" y="128905"/>
                                  </a:lnTo>
                                  <a:lnTo>
                                    <a:pt x="353695" y="198120"/>
                                  </a:lnTo>
                                  <a:lnTo>
                                    <a:pt x="379095" y="69215"/>
                                  </a:lnTo>
                                  <a:lnTo>
                                    <a:pt x="25399" y="0"/>
                                  </a:lnTo>
                                  <a:close/>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1453515" y="286385"/>
                              <a:ext cx="379095" cy="198120"/>
                            </a:xfrm>
                            <a:custGeom>
                              <a:rect b="b" l="l" r="r" t="t"/>
                              <a:pathLst>
                                <a:path extrusionOk="0" h="198120" w="379095">
                                  <a:moveTo>
                                    <a:pt x="25399" y="0"/>
                                  </a:moveTo>
                                  <a:lnTo>
                                    <a:pt x="379095" y="69215"/>
                                  </a:lnTo>
                                  <a:lnTo>
                                    <a:pt x="353695" y="198120"/>
                                  </a:lnTo>
                                  <a:lnTo>
                                    <a:pt x="0" y="128905"/>
                                  </a:lnTo>
                                  <a:lnTo>
                                    <a:pt x="25399"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2440305" y="714375"/>
                              <a:ext cx="353060" cy="762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440305" y="714375"/>
                              <a:ext cx="353060" cy="762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190500</wp:posOffset>
                </wp:positionV>
                <wp:extent cx="3329940" cy="2192655"/>
                <wp:effectExtent b="0" l="0" r="0" t="0"/>
                <wp:wrapTopAndBottom distB="0" distT="0"/>
                <wp:docPr id="4"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3329940" cy="219265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55245</wp:posOffset>
            </wp:positionV>
            <wp:extent cx="3291840" cy="2117090"/>
            <wp:effectExtent b="0" l="0" r="0" t="0"/>
            <wp:wrapNone/>
            <wp:docPr id="29" name="image6.jpg"/>
            <a:graphic>
              <a:graphicData uri="http://schemas.openxmlformats.org/drawingml/2006/picture">
                <pic:pic>
                  <pic:nvPicPr>
                    <pic:cNvPr id="0" name="image6.jpg"/>
                    <pic:cNvPicPr preferRelativeResize="0"/>
                  </pic:nvPicPr>
                  <pic:blipFill>
                    <a:blip r:embed="rId19"/>
                    <a:srcRect b="0" l="0" r="0" t="0"/>
                    <a:stretch>
                      <a:fillRect/>
                    </a:stretch>
                  </pic:blipFill>
                  <pic:spPr>
                    <a:xfrm>
                      <a:off x="0" y="0"/>
                      <a:ext cx="3291840" cy="2117090"/>
                    </a:xfrm>
                    <a:prstGeom prst="rect"/>
                    <a:ln/>
                  </pic:spPr>
                </pic:pic>
              </a:graphicData>
            </a:graphic>
          </wp:anchor>
        </w:drawing>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40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5: Contoh Perakam Suara</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42"/>
        </w:tabs>
        <w:spacing w:after="0" w:before="0" w:line="240" w:lineRule="auto"/>
        <w:ind w:left="2242" w:right="0" w:hanging="3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Peringkat Kedua</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2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Setiausaha perlu menulis minit dengan:</w:t>
      </w:r>
    </w:p>
    <w:p w:rsidR="00000000" w:rsidDel="00000000" w:rsidP="00000000" w:rsidRDefault="00000000" w:rsidRPr="00000000" w14:paraId="000000E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138" w:line="352" w:lineRule="auto"/>
        <w:ind w:left="2631" w:right="439"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Draf minit disediakan selewatnya tiga (3) hari selepas mesyuarat dan diserahkan kepada pengerusi.</w:t>
      </w:r>
    </w:p>
    <w:p w:rsidR="00000000" w:rsidDel="00000000" w:rsidP="00000000" w:rsidRDefault="00000000" w:rsidRPr="00000000" w14:paraId="000000E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31"/>
          <w:tab w:val="left" w:leader="none" w:pos="2632"/>
        </w:tabs>
        <w:spacing w:after="0" w:before="6" w:line="350" w:lineRule="auto"/>
        <w:ind w:left="2631" w:right="438" w:hanging="360.99999999999994"/>
        <w:jc w:val="left"/>
        <w:rPr>
          <w:b w:val="0"/>
          <w:i w:val="0"/>
          <w:smallCaps w:val="0"/>
          <w:strike w:val="0"/>
          <w:color w:val="000000"/>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Hanya perkara penting berkaitan dengan agenda dan hasil perbincangan sahaja yang yang perlu dicatatkan dalam minit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360" w:lineRule="auto"/>
        <w:ind w:left="2631" w:right="43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Butir-butir perbincangan sebenar dan perbualan yang tidak berkaitan tidak perlu dimasukkan ke dalam minit mesyuarat.</w:t>
      </w:r>
    </w:p>
    <w:p w:rsidR="00000000" w:rsidDel="00000000" w:rsidP="00000000" w:rsidRDefault="00000000" w:rsidRPr="00000000" w14:paraId="000000E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32"/>
        </w:tabs>
        <w:spacing w:after="0" w:before="1" w:line="355" w:lineRule="auto"/>
        <w:ind w:left="2631" w:right="433"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pindaan dan ketetapan hendaklah dicatat berserta nama pencadang dan penyokongnya, tidak kira sama ada pindaan tersebut disokong atau tidak pada akhirnya.</w:t>
      </w:r>
    </w:p>
    <w:p w:rsidR="00000000" w:rsidDel="00000000" w:rsidP="00000000" w:rsidRDefault="00000000" w:rsidRPr="00000000" w14:paraId="000000E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32"/>
        </w:tabs>
        <w:spacing w:after="0" w:before="5" w:line="355" w:lineRule="auto"/>
        <w:ind w:left="2631" w:right="433"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sebenar diedarkan kepada ahli mesyuarat selewat-lewatnya tujuh (7) hari selepas mesyuarat setelah disemak dan diluluskan oleh pengerusi seperti yang diterangkan pada Rajah 6.</w:t>
      </w:r>
    </w:p>
    <w:p w:rsidR="00000000" w:rsidDel="00000000" w:rsidP="00000000" w:rsidRDefault="00000000" w:rsidRPr="00000000" w14:paraId="000000E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32"/>
        </w:tabs>
        <w:spacing w:after="0" w:before="6" w:line="350" w:lineRule="auto"/>
        <w:ind w:left="2631" w:right="434"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Minit mesyuarat dijadikan dokumen rujukan untuk melaksanakan tindakan yang diputuskan dalam mesyuarat.</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114300</wp:posOffset>
                </wp:positionV>
                <wp:extent cx="4839970" cy="3242945"/>
                <wp:effectExtent b="0" l="0" r="0" t="0"/>
                <wp:wrapTopAndBottom distB="0" distT="0"/>
                <wp:docPr id="23" name=""/>
                <a:graphic>
                  <a:graphicData uri="http://schemas.microsoft.com/office/word/2010/wordprocessingGroup">
                    <wpg:wgp>
                      <wpg:cNvGrpSpPr/>
                      <wpg:grpSpPr>
                        <a:xfrm>
                          <a:off x="3497500" y="2157875"/>
                          <a:ext cx="4839970" cy="3242945"/>
                          <a:chOff x="3497500" y="2157875"/>
                          <a:chExt cx="4840000" cy="3243600"/>
                        </a:xfrm>
                      </wpg:grpSpPr>
                      <wpg:grpSp>
                        <wpg:cNvGrpSpPr/>
                        <wpg:grpSpPr>
                          <a:xfrm>
                            <a:off x="3497515" y="2158528"/>
                            <a:ext cx="4839950" cy="3242925"/>
                            <a:chOff x="0" y="0"/>
                            <a:chExt cx="4839950" cy="3242925"/>
                          </a:xfrm>
                        </wpg:grpSpPr>
                        <wps:wsp>
                          <wps:cNvSpPr/>
                          <wps:cNvPr id="3" name="Shape 3"/>
                          <wps:spPr>
                            <a:xfrm>
                              <a:off x="0" y="0"/>
                              <a:ext cx="4839950" cy="324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9525" y="8890"/>
                              <a:ext cx="4820920" cy="3223895"/>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114300</wp:posOffset>
                </wp:positionV>
                <wp:extent cx="4839970" cy="3242945"/>
                <wp:effectExtent b="0" l="0" r="0" t="0"/>
                <wp:wrapTopAndBottom distB="0" distT="0"/>
                <wp:docPr id="23" name="image32.png"/>
                <a:graphic>
                  <a:graphicData uri="http://schemas.openxmlformats.org/drawingml/2006/picture">
                    <pic:pic>
                      <pic:nvPicPr>
                        <pic:cNvPr id="0" name="image32.png"/>
                        <pic:cNvPicPr preferRelativeResize="0"/>
                      </pic:nvPicPr>
                      <pic:blipFill>
                        <a:blip r:embed="rId20"/>
                        <a:srcRect/>
                        <a:stretch>
                          <a:fillRect/>
                        </a:stretch>
                      </pic:blipFill>
                      <pic:spPr>
                        <a:xfrm>
                          <a:off x="0" y="0"/>
                          <a:ext cx="4839970" cy="32429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280670</wp:posOffset>
            </wp:positionH>
            <wp:positionV relativeFrom="paragraph">
              <wp:posOffset>180975</wp:posOffset>
            </wp:positionV>
            <wp:extent cx="4449445" cy="2745105"/>
            <wp:effectExtent b="0" l="0" r="0" t="0"/>
            <wp:wrapNone/>
            <wp:docPr id="26"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4449445" cy="2745105"/>
                    </a:xfrm>
                    <a:prstGeom prst="rect"/>
                    <a:ln/>
                  </pic:spPr>
                </pic:pic>
              </a:graphicData>
            </a:graphic>
          </wp:anchor>
        </w:drawing>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393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6: Proses Penyediaan Minit Mesyuarat</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pStyle w:val="Heading1"/>
        <w:numPr>
          <w:ilvl w:val="1"/>
          <w:numId w:val="5"/>
        </w:numPr>
        <w:tabs>
          <w:tab w:val="left" w:leader="none" w:pos="1481"/>
          <w:tab w:val="left" w:leader="none" w:pos="1482"/>
        </w:tabs>
        <w:ind w:left="1481" w:hanging="800"/>
        <w:rPr/>
      </w:pPr>
      <w:r w:rsidDel="00000000" w:rsidR="00000000" w:rsidRPr="00000000">
        <w:rPr>
          <w:rtl w:val="0"/>
        </w:rPr>
        <w:t xml:space="preserve">Kandungan Minit Mesyuarat</w:t>
      </w:r>
    </w:p>
    <w:p w:rsidR="00000000" w:rsidDel="00000000" w:rsidP="00000000" w:rsidRDefault="00000000" w:rsidRPr="00000000" w14:paraId="000000E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18"/>
        </w:tabs>
        <w:spacing w:after="0" w:before="137" w:line="240" w:lineRule="auto"/>
        <w:ind w:left="1817" w:right="0" w:hanging="341.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Butiran mesyuarat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81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Catatkan nama mesyuarat, tarikh, masa, dan tempat mesyuarat.</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17" w:right="4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 penulisan: Mesyuarat Jawatankuasa Hari Anugerah Cemerlang Kali Kedua telah diadakan pada pukul 9.00 pagi di Bilik Gerakan, pada 3 Jun 2022.</w:t>
      </w:r>
    </w:p>
    <w:p w:rsidR="00000000" w:rsidDel="00000000" w:rsidP="00000000" w:rsidRDefault="00000000" w:rsidRPr="00000000" w14:paraId="000000E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1"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 kehadiran ahli mesyuarat</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4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nama ahli-ahli yang menghadiri mesyuarat berkenaan bermula dengan nama Pengerusi mesyuarat.</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6" w:right="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 penulisan:</w:t>
      </w:r>
    </w:p>
    <w:p w:rsidR="00000000" w:rsidDel="00000000" w:rsidP="00000000" w:rsidRDefault="00000000" w:rsidRPr="00000000" w14:paraId="000000F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32"/>
          <w:tab w:val="left" w:leader="none" w:pos="2233"/>
        </w:tabs>
        <w:spacing w:after="0" w:before="190" w:line="240" w:lineRule="auto"/>
        <w:ind w:left="223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Seramai 30 orang hadir.</w:t>
      </w:r>
    </w:p>
    <w:p w:rsidR="00000000" w:rsidDel="00000000" w:rsidP="00000000" w:rsidRDefault="00000000" w:rsidRPr="00000000" w14:paraId="000000F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2233"/>
        </w:tabs>
        <w:spacing w:after="0" w:before="137" w:line="360" w:lineRule="auto"/>
        <w:ind w:left="2232" w:right="43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Alasan ketidakhadiran. Catatkan nama-nama pegawai atau ahli yang tidak hadir.</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0"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Ucapan alu-aluan pengerusi</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4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Ruangan ini mengandungi ucapan alu-aluan pengerusi mesyuarat terhadap ahli mesyuarat dan seterusnya pembukaan perbincangan mesyuarat.</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18"/>
        </w:tabs>
        <w:spacing w:after="0" w:before="0" w:line="240" w:lineRule="auto"/>
        <w:ind w:left="1817" w:right="0" w:hanging="341.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Pengesahan minit mesyuarat yang lepas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817" w:right="4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Catatan keputusan minit mesyuarat yang lepas, iaitu sama ada disahkan tanpa pindaan atau disahkan tertakluk kepada pindaan tertentu. Sekiranya terdapat pindaan, hendaklah dinyatakan. Dicetak dan diedarkan kepada ahli mesyuarat.</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0"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Perbincangan perkara berbangkit</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43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Ruangan ini mengandungi catatan mengenai perkara yang dibangkitkan dalam mesyuarat yang lepas. Tajuk utama perkara berbangkit hendaklah dicatatkan.</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0"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Perbincangan mengikut agenda</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836" w:right="27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Ruangan ini mengandungi catatan tentang senarai agenda yang ingin dibincangkan dalam mesyuarat seperti yang dibangkitkan oleh Pengerusi mesyuarat pada awal mesyuarat.</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0"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Perbincangan hal hal lain</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836" w:right="4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Ruangan ini merekodkan perkara lain yang dibincangkan dalam mesyuarat yang pada mulanya tidak termasuk dalam agenda mesyuarat.</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1"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Ucapan penangguhan pengerusi</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836" w:right="4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Ruangan ini merekodkan perkara mesyuarat ditangguhkan dan ucapan terima kasih daripada pengerusi kepada ahli mesyuarat.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37"/>
        </w:tabs>
        <w:spacing w:after="0" w:before="1" w:line="240" w:lineRule="auto"/>
        <w:ind w:left="1836"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Tandatangan pengesahan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836" w:right="275"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Pada bahagian penutup minit mesyuarat, hendaklah dicatatkan nama dan jawatan penyedia minit mesyuarat serta nama dan jawatan orang yang</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360" w:lineRule="auto"/>
        <w:ind w:left="1836" w:right="26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mengesahkan minit mesyuarat itu, iaitu pengerusi dengan persetujuan ahli mesyuarat. Minit mesyuarat seperti pada Rajah 7 hendaklah ditandatangi oleh setiausaha yang menulis minit mesyuarat dan ditandatangani pengerusi mesyuarat bagi mengesahkan minit mesyuarat tersebut.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114300" distR="114300">
                <wp:extent cx="5370830" cy="6777990"/>
                <wp:effectExtent b="0" l="0" r="0" t="0"/>
                <wp:docPr id="19" name=""/>
                <a:graphic>
                  <a:graphicData uri="http://schemas.microsoft.com/office/word/2010/wordprocessingGroup">
                    <wpg:wgp>
                      <wpg:cNvGrpSpPr/>
                      <wpg:grpSpPr>
                        <a:xfrm>
                          <a:off x="2660575" y="391000"/>
                          <a:ext cx="5370830" cy="6777990"/>
                          <a:chOff x="2660575" y="391000"/>
                          <a:chExt cx="5370850" cy="6778000"/>
                        </a:xfrm>
                      </wpg:grpSpPr>
                      <wpg:grpSp>
                        <wpg:cNvGrpSpPr/>
                        <wpg:grpSpPr>
                          <a:xfrm>
                            <a:off x="2660585" y="391005"/>
                            <a:ext cx="5370825" cy="6777975"/>
                            <a:chOff x="0" y="0"/>
                            <a:chExt cx="5370825" cy="6777975"/>
                          </a:xfrm>
                        </wpg:grpSpPr>
                        <wps:wsp>
                          <wps:cNvSpPr/>
                          <wps:cNvPr id="3" name="Shape 3"/>
                          <wps:spPr>
                            <a:xfrm>
                              <a:off x="0" y="0"/>
                              <a:ext cx="5370825" cy="6777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9525" y="9525"/>
                              <a:ext cx="5351780" cy="675894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5370830" cy="6777990"/>
                <wp:effectExtent b="0" l="0" r="0" t="0"/>
                <wp:docPr id="19" name="image28.png"/>
                <a:graphic>
                  <a:graphicData uri="http://schemas.openxmlformats.org/drawingml/2006/picture">
                    <pic:pic>
                      <pic:nvPicPr>
                        <pic:cNvPr id="0" name="image28.png"/>
                        <pic:cNvPicPr preferRelativeResize="0"/>
                      </pic:nvPicPr>
                      <pic:blipFill>
                        <a:blip r:embed="rId22"/>
                        <a:srcRect/>
                        <a:stretch>
                          <a:fillRect/>
                        </a:stretch>
                      </pic:blipFill>
                      <pic:spPr>
                        <a:xfrm>
                          <a:off x="0" y="0"/>
                          <a:ext cx="5370830" cy="677799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577215</wp:posOffset>
            </wp:positionH>
            <wp:positionV relativeFrom="paragraph">
              <wp:posOffset>19050</wp:posOffset>
            </wp:positionV>
            <wp:extent cx="4499610" cy="6739890"/>
            <wp:effectExtent b="0" l="0" r="0" t="0"/>
            <wp:wrapNone/>
            <wp:docPr id="25" name="image2.jpg"/>
            <a:graphic>
              <a:graphicData uri="http://schemas.openxmlformats.org/drawingml/2006/picture">
                <pic:pic>
                  <pic:nvPicPr>
                    <pic:cNvPr id="0" name="image2.jpg"/>
                    <pic:cNvPicPr preferRelativeResize="0"/>
                  </pic:nvPicPr>
                  <pic:blipFill>
                    <a:blip r:embed="rId23"/>
                    <a:srcRect b="0" l="0" r="0" t="0"/>
                    <a:stretch>
                      <a:fillRect/>
                    </a:stretch>
                  </pic:blipFill>
                  <pic:spPr>
                    <a:xfrm>
                      <a:off x="0" y="0"/>
                      <a:ext cx="4499610" cy="6739890"/>
                    </a:xfrm>
                    <a:prstGeom prst="rect"/>
                    <a:ln/>
                  </pic:spPr>
                </pic:pic>
              </a:graphicData>
            </a:graphic>
          </wp:anchor>
        </w:drawing>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1470" w:right="1145" w:firstLine="0"/>
        <w:jc w:val="center"/>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900" w:right="8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7: Contoh Format Kandungan Minit Mesyuarat</w:t>
      </w:r>
    </w:p>
    <w:p w:rsidR="00000000" w:rsidDel="00000000" w:rsidP="00000000" w:rsidRDefault="00000000" w:rsidRPr="00000000" w14:paraId="0000010D">
      <w:pPr>
        <w:pStyle w:val="Heading1"/>
        <w:spacing w:before="190" w:lineRule="auto"/>
        <w:ind w:firstLine="398"/>
        <w:rPr/>
      </w:pPr>
      <w:r w:rsidDel="00000000" w:rsidR="00000000" w:rsidRPr="00000000">
        <w:rPr>
          <w:rtl w:val="0"/>
        </w:rPr>
        <w:t xml:space="preserve">SOALAN:</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5"/>
          <w:tab w:val="left" w:leader="none" w:pos="827"/>
        </w:tabs>
        <w:spacing w:after="0" w:before="0" w:line="240" w:lineRule="auto"/>
        <w:ind w:left="826" w:right="0" w:hanging="42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Berikan tiga (3) jenis mesyuarat pengurusan kakitangan.</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588000" cy="12700"/>
                <wp:effectExtent b="0" l="0" r="0" t="0"/>
                <wp:wrapTopAndBottom distB="0" distT="0"/>
                <wp:docPr id="10" name=""/>
                <a:graphic>
                  <a:graphicData uri="http://schemas.microsoft.com/office/word/2010/wordprocessingShape">
                    <wps:wsp>
                      <wps:cNvSpPr/>
                      <wps:cNvPr id="18" name="Shape 18"/>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588000" cy="12700"/>
                <wp:effectExtent b="0" l="0" r="0" t="0"/>
                <wp:wrapTopAndBottom distB="0" distT="0"/>
                <wp:docPr id="10"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588000" cy="12700"/>
                <wp:effectExtent b="0" l="0" r="0" t="0"/>
                <wp:wrapTopAndBottom distB="0" distT="0"/>
                <wp:docPr id="5" name=""/>
                <a:graphic>
                  <a:graphicData uri="http://schemas.microsoft.com/office/word/2010/wordprocessingShape">
                    <wps:wsp>
                      <wps:cNvSpPr/>
                      <wps:cNvPr id="13" name="Shape 13"/>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588000" cy="12700"/>
                <wp:effectExtent b="0" l="0" r="0" t="0"/>
                <wp:wrapTopAndBottom distB="0" distT="0"/>
                <wp:docPr id="5"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588000" cy="12700"/>
                <wp:effectExtent b="0" l="0" r="0" t="0"/>
                <wp:wrapTopAndBottom distB="0" distT="0"/>
                <wp:docPr id="6" name=""/>
                <a:graphic>
                  <a:graphicData uri="http://schemas.microsoft.com/office/word/2010/wordprocessingShape">
                    <wps:wsp>
                      <wps:cNvSpPr/>
                      <wps:cNvPr id="14" name="Shape 14"/>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588000" cy="12700"/>
                <wp:effectExtent b="0" l="0" r="0" t="0"/>
                <wp:wrapTopAndBottom distB="0" distT="0"/>
                <wp:docPr id="6"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5588000" cy="12700"/>
                        </a:xfrm>
                        <a:prstGeom prst="rect"/>
                        <a:ln/>
                      </pic:spPr>
                    </pic:pic>
                  </a:graphicData>
                </a:graphic>
              </wp:anchor>
            </w:drawing>
          </mc:Fallback>
        </mc:AlternateConten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1"/>
          <w:tab w:val="left" w:leader="none" w:pos="802"/>
        </w:tabs>
        <w:spacing w:after="0" w:before="92" w:line="240" w:lineRule="auto"/>
        <w:ind w:left="801" w:right="0" w:hanging="40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Terangkan secara ringkas prosedur susunan mengikut tiga peringkat mesyuarat.</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1143000</wp:posOffset>
                </wp:positionV>
                <wp:extent cx="5588000" cy="12700"/>
                <wp:effectExtent b="0" l="0" r="0" t="0"/>
                <wp:wrapTopAndBottom distB="0" distT="0"/>
                <wp:docPr id="17" name=""/>
                <a:graphic>
                  <a:graphicData uri="http://schemas.microsoft.com/office/word/2010/wordprocessingShape">
                    <wps:wsp>
                      <wps:cNvSpPr/>
                      <wps:cNvPr id="26" name="Shape 26"/>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1143000</wp:posOffset>
                </wp:positionV>
                <wp:extent cx="5588000" cy="12700"/>
                <wp:effectExtent b="0" l="0" r="0" t="0"/>
                <wp:wrapTopAndBottom distB="0" distT="0"/>
                <wp:docPr id="17"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588000" cy="12700"/>
                <wp:effectExtent b="0" l="0" r="0" t="0"/>
                <wp:wrapTopAndBottom distB="0" distT="0"/>
                <wp:docPr id="2" name=""/>
                <a:graphic>
                  <a:graphicData uri="http://schemas.microsoft.com/office/word/2010/wordprocessingShape">
                    <wps:wsp>
                      <wps:cNvSpPr/>
                      <wps:cNvPr id="5" name="Shape 5"/>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889000</wp:posOffset>
                </wp:positionV>
                <wp:extent cx="5588000" cy="12700"/>
                <wp:effectExtent b="0" l="0" r="0" t="0"/>
                <wp:wrapTopAndBottom distB="0" distT="0"/>
                <wp:docPr id="2"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592445" cy="12700"/>
                <wp:effectExtent b="0" l="0" r="0" t="0"/>
                <wp:wrapTopAndBottom distB="0" distT="0"/>
                <wp:docPr id="7" name=""/>
                <a:graphic>
                  <a:graphicData uri="http://schemas.microsoft.com/office/word/2010/wordprocessingShape">
                    <wps:wsp>
                      <wps:cNvSpPr/>
                      <wps:cNvPr id="15" name="Shape 15"/>
                      <wps:spPr>
                        <a:xfrm>
                          <a:off x="3121278" y="3779365"/>
                          <a:ext cx="5592445" cy="1270"/>
                        </a:xfrm>
                        <a:custGeom>
                          <a:rect b="b" l="l" r="r" t="t"/>
                          <a:pathLst>
                            <a:path extrusionOk="0" h="1270" w="5592445">
                              <a:moveTo>
                                <a:pt x="0" y="0"/>
                              </a:moveTo>
                              <a:lnTo>
                                <a:pt x="3472180" y="0"/>
                              </a:lnTo>
                              <a:moveTo>
                                <a:pt x="3476625" y="0"/>
                              </a:moveTo>
                              <a:lnTo>
                                <a:pt x="559244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622300</wp:posOffset>
                </wp:positionV>
                <wp:extent cx="5592445" cy="12700"/>
                <wp:effectExtent b="0" l="0" r="0" t="0"/>
                <wp:wrapTopAndBottom distB="0" distT="0"/>
                <wp:docPr id="7" name="image16.png"/>
                <a:graphic>
                  <a:graphicData uri="http://schemas.openxmlformats.org/drawingml/2006/picture">
                    <pic:pic>
                      <pic:nvPicPr>
                        <pic:cNvPr id="0" name="image16.png"/>
                        <pic:cNvPicPr preferRelativeResize="0"/>
                      </pic:nvPicPr>
                      <pic:blipFill>
                        <a:blip r:embed="rId29"/>
                        <a:srcRect/>
                        <a:stretch>
                          <a:fillRect/>
                        </a:stretch>
                      </pic:blipFill>
                      <pic:spPr>
                        <a:xfrm>
                          <a:off x="0" y="0"/>
                          <a:ext cx="55924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588000" cy="12700"/>
                <wp:effectExtent b="0" l="0" r="0" t="0"/>
                <wp:wrapTopAndBottom distB="0" distT="0"/>
                <wp:docPr id="21" name=""/>
                <a:graphic>
                  <a:graphicData uri="http://schemas.microsoft.com/office/word/2010/wordprocessingShape">
                    <wps:wsp>
                      <wps:cNvSpPr/>
                      <wps:cNvPr id="32" name="Shape 32"/>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588000" cy="12700"/>
                <wp:effectExtent b="0" l="0" r="0" t="0"/>
                <wp:wrapTopAndBottom distB="0" distT="0"/>
                <wp:docPr id="21" name="image30.png"/>
                <a:graphic>
                  <a:graphicData uri="http://schemas.openxmlformats.org/drawingml/2006/picture">
                    <pic:pic>
                      <pic:nvPicPr>
                        <pic:cNvPr id="0" name="image30.png"/>
                        <pic:cNvPicPr preferRelativeResize="0"/>
                      </pic:nvPicPr>
                      <pic:blipFill>
                        <a:blip r:embed="rId30"/>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588000" cy="12700"/>
                <wp:effectExtent b="0" l="0" r="0" t="0"/>
                <wp:wrapTopAndBottom distB="0" distT="0"/>
                <wp:docPr id="18" name=""/>
                <a:graphic>
                  <a:graphicData uri="http://schemas.microsoft.com/office/word/2010/wordprocessingShape">
                    <wps:wsp>
                      <wps:cNvSpPr/>
                      <wps:cNvPr id="27" name="Shape 27"/>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588000" cy="12700"/>
                <wp:effectExtent b="0" l="0" r="0" t="0"/>
                <wp:wrapTopAndBottom distB="0" distT="0"/>
                <wp:docPr id="18" name="image27.png"/>
                <a:graphic>
                  <a:graphicData uri="http://schemas.openxmlformats.org/drawingml/2006/picture">
                    <pic:pic>
                      <pic:nvPicPr>
                        <pic:cNvPr id="0" name="image27.png"/>
                        <pic:cNvPicPr preferRelativeResize="0"/>
                      </pic:nvPicPr>
                      <pic:blipFill>
                        <a:blip r:embed="rId31"/>
                        <a:srcRect/>
                        <a:stretch>
                          <a:fillRect/>
                        </a:stretch>
                      </pic:blipFill>
                      <pic:spPr>
                        <a:xfrm>
                          <a:off x="0" y="0"/>
                          <a:ext cx="5588000" cy="12700"/>
                        </a:xfrm>
                        <a:prstGeom prst="rect"/>
                        <a:ln/>
                      </pic:spPr>
                    </pic:pic>
                  </a:graphicData>
                </a:graphic>
              </wp:anchor>
            </w:drawing>
          </mc:Fallback>
        </mc:AlternateConten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1"/>
          <w:tab w:val="left" w:leader="none" w:pos="802"/>
        </w:tabs>
        <w:spacing w:after="0" w:before="92" w:line="240" w:lineRule="auto"/>
        <w:ind w:left="801" w:right="0" w:hanging="40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Terangkan antara dua (2) teknik penyampaian dalam mesyuarat.</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588000" cy="12700"/>
                <wp:effectExtent b="0" l="0" r="0" t="0"/>
                <wp:wrapTopAndBottom distB="0" distT="0"/>
                <wp:docPr id="3" name=""/>
                <a:graphic>
                  <a:graphicData uri="http://schemas.microsoft.com/office/word/2010/wordprocessingShape">
                    <wps:wsp>
                      <wps:cNvSpPr/>
                      <wps:cNvPr id="6" name="Shape 6"/>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355600</wp:posOffset>
                </wp:positionV>
                <wp:extent cx="5588000" cy="12700"/>
                <wp:effectExtent b="0" l="0" r="0" t="0"/>
                <wp:wrapTopAndBottom distB="0" distT="0"/>
                <wp:docPr id="3"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588000" cy="12700"/>
                <wp:effectExtent b="0" l="0" r="0" t="0"/>
                <wp:wrapTopAndBottom distB="0" distT="0"/>
                <wp:docPr id="9" name=""/>
                <a:graphic>
                  <a:graphicData uri="http://schemas.microsoft.com/office/word/2010/wordprocessingShape">
                    <wps:wsp>
                      <wps:cNvSpPr/>
                      <wps:cNvPr id="17" name="Shape 17"/>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101600</wp:posOffset>
                </wp:positionV>
                <wp:extent cx="5588000" cy="12700"/>
                <wp:effectExtent b="0" l="0" r="0" t="0"/>
                <wp:wrapTopAndBottom distB="0" distT="0"/>
                <wp:docPr id="9" name="image18.png"/>
                <a:graphic>
                  <a:graphicData uri="http://schemas.openxmlformats.org/drawingml/2006/picture">
                    <pic:pic>
                      <pic:nvPicPr>
                        <pic:cNvPr id="0" name="image18.png"/>
                        <pic:cNvPicPr preferRelativeResize="0"/>
                      </pic:nvPicPr>
                      <pic:blipFill>
                        <a:blip r:embed="rId33"/>
                        <a:srcRect/>
                        <a:stretch>
                          <a:fillRect/>
                        </a:stretch>
                      </pic:blipFill>
                      <pic:spPr>
                        <a:xfrm>
                          <a:off x="0" y="0"/>
                          <a:ext cx="5588000" cy="12700"/>
                        </a:xfrm>
                        <a:prstGeom prst="rect"/>
                        <a:ln/>
                      </pic:spPr>
                    </pic:pic>
                  </a:graphicData>
                </a:graphic>
              </wp:anchor>
            </w:drawing>
          </mc:Fallback>
        </mc:AlternateConten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9"/>
          <w:tab w:val="left" w:leader="none" w:pos="870"/>
        </w:tabs>
        <w:spacing w:after="0" w:before="92" w:line="240" w:lineRule="auto"/>
        <w:ind w:left="869" w:right="0" w:hanging="472"/>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Nyatakan peranan setiausaha dalam pelaksanaan mesyuarat kakitangan.</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711200</wp:posOffset>
                </wp:positionV>
                <wp:extent cx="5588000" cy="12700"/>
                <wp:effectExtent b="0" l="0" r="0" t="0"/>
                <wp:wrapTopAndBottom distB="0" distT="0"/>
                <wp:docPr id="15" name=""/>
                <a:graphic>
                  <a:graphicData uri="http://schemas.microsoft.com/office/word/2010/wordprocessingShape">
                    <wps:wsp>
                      <wps:cNvSpPr/>
                      <wps:cNvPr id="24" name="Shape 24"/>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711200</wp:posOffset>
                </wp:positionV>
                <wp:extent cx="5588000" cy="12700"/>
                <wp:effectExtent b="0" l="0" r="0" t="0"/>
                <wp:wrapTopAndBottom distB="0" distT="0"/>
                <wp:docPr id="15" name="image24.png"/>
                <a:graphic>
                  <a:graphicData uri="http://schemas.openxmlformats.org/drawingml/2006/picture">
                    <pic:pic>
                      <pic:nvPicPr>
                        <pic:cNvPr id="0" name="image24.png"/>
                        <pic:cNvPicPr preferRelativeResize="0"/>
                      </pic:nvPicPr>
                      <pic:blipFill>
                        <a:blip r:embed="rId34"/>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444500</wp:posOffset>
                </wp:positionV>
                <wp:extent cx="5588000" cy="12700"/>
                <wp:effectExtent b="0" l="0" r="0" t="0"/>
                <wp:wrapTopAndBottom distB="0" distT="0"/>
                <wp:docPr id="8" name=""/>
                <a:graphic>
                  <a:graphicData uri="http://schemas.microsoft.com/office/word/2010/wordprocessingShape">
                    <wps:wsp>
                      <wps:cNvSpPr/>
                      <wps:cNvPr id="16" name="Shape 16"/>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444500</wp:posOffset>
                </wp:positionV>
                <wp:extent cx="5588000" cy="12700"/>
                <wp:effectExtent b="0" l="0" r="0" t="0"/>
                <wp:wrapTopAndBottom distB="0" distT="0"/>
                <wp:docPr id="8" name="image17.png"/>
                <a:graphic>
                  <a:graphicData uri="http://schemas.openxmlformats.org/drawingml/2006/picture">
                    <pic:pic>
                      <pic:nvPicPr>
                        <pic:cNvPr id="0" name="image17.png"/>
                        <pic:cNvPicPr preferRelativeResize="0"/>
                      </pic:nvPicPr>
                      <pic:blipFill>
                        <a:blip r:embed="rId35"/>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190500</wp:posOffset>
                </wp:positionV>
                <wp:extent cx="5593080" cy="12700"/>
                <wp:effectExtent b="0" l="0" r="0" t="0"/>
                <wp:wrapTopAndBottom distB="0" distT="0"/>
                <wp:docPr id="16" name=""/>
                <a:graphic>
                  <a:graphicData uri="http://schemas.microsoft.com/office/word/2010/wordprocessingShape">
                    <wps:wsp>
                      <wps:cNvSpPr/>
                      <wps:cNvPr id="25" name="Shape 25"/>
                      <wps:spPr>
                        <a:xfrm>
                          <a:off x="3120960" y="3779365"/>
                          <a:ext cx="5593080" cy="1270"/>
                        </a:xfrm>
                        <a:custGeom>
                          <a:rect b="b" l="l" r="r" t="t"/>
                          <a:pathLst>
                            <a:path extrusionOk="0" h="1270" w="5593080">
                              <a:moveTo>
                                <a:pt x="0" y="0"/>
                              </a:moveTo>
                              <a:lnTo>
                                <a:pt x="4064000" y="0"/>
                              </a:lnTo>
                              <a:moveTo>
                                <a:pt x="4069715" y="0"/>
                              </a:moveTo>
                              <a:lnTo>
                                <a:pt x="559308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190500</wp:posOffset>
                </wp:positionV>
                <wp:extent cx="5593080" cy="12700"/>
                <wp:effectExtent b="0" l="0" r="0" t="0"/>
                <wp:wrapTopAndBottom distB="0" distT="0"/>
                <wp:docPr id="16" name="image25.png"/>
                <a:graphic>
                  <a:graphicData uri="http://schemas.openxmlformats.org/drawingml/2006/picture">
                    <pic:pic>
                      <pic:nvPicPr>
                        <pic:cNvPr id="0" name="image25.png"/>
                        <pic:cNvPicPr preferRelativeResize="0"/>
                      </pic:nvPicPr>
                      <pic:blipFill>
                        <a:blip r:embed="rId36"/>
                        <a:srcRect/>
                        <a:stretch>
                          <a:fillRect/>
                        </a:stretch>
                      </pic:blipFill>
                      <pic:spPr>
                        <a:xfrm>
                          <a:off x="0" y="0"/>
                          <a:ext cx="5593080" cy="12700"/>
                        </a:xfrm>
                        <a:prstGeom prst="rect"/>
                        <a:ln/>
                      </pic:spPr>
                    </pic:pic>
                  </a:graphicData>
                </a:graphic>
              </wp:anchor>
            </w:drawing>
          </mc:Fallback>
        </mc:AlternateConten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1"/>
          <w:tab w:val="left" w:leader="none" w:pos="803"/>
        </w:tabs>
        <w:spacing w:after="0" w:before="92" w:line="240" w:lineRule="auto"/>
        <w:ind w:left="802" w:right="0" w:hanging="40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Terangkan prosedur yang terlibat dalam pelaksanaan mesyuarat pejabat.</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685800</wp:posOffset>
                </wp:positionV>
                <wp:extent cx="5588000" cy="12700"/>
                <wp:effectExtent b="0" l="0" r="0" t="0"/>
                <wp:wrapTopAndBottom distB="0" distT="0"/>
                <wp:docPr id="12" name=""/>
                <a:graphic>
                  <a:graphicData uri="http://schemas.microsoft.com/office/word/2010/wordprocessingShape">
                    <wps:wsp>
                      <wps:cNvSpPr/>
                      <wps:cNvPr id="20" name="Shape 20"/>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685800</wp:posOffset>
                </wp:positionV>
                <wp:extent cx="5588000" cy="12700"/>
                <wp:effectExtent b="0" l="0" r="0" t="0"/>
                <wp:wrapTopAndBottom distB="0" distT="0"/>
                <wp:docPr id="12" name="image21.png"/>
                <a:graphic>
                  <a:graphicData uri="http://schemas.openxmlformats.org/drawingml/2006/picture">
                    <pic:pic>
                      <pic:nvPicPr>
                        <pic:cNvPr id="0" name="image21.png"/>
                        <pic:cNvPicPr preferRelativeResize="0"/>
                      </pic:nvPicPr>
                      <pic:blipFill>
                        <a:blip r:embed="rId37"/>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431800</wp:posOffset>
                </wp:positionV>
                <wp:extent cx="5588000" cy="12700"/>
                <wp:effectExtent b="0" l="0" r="0" t="0"/>
                <wp:wrapTopAndBottom distB="0" distT="0"/>
                <wp:docPr id="22" name=""/>
                <a:graphic>
                  <a:graphicData uri="http://schemas.microsoft.com/office/word/2010/wordprocessingShape">
                    <wps:wsp>
                      <wps:cNvSpPr/>
                      <wps:cNvPr id="33" name="Shape 33"/>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431800</wp:posOffset>
                </wp:positionV>
                <wp:extent cx="5588000" cy="12700"/>
                <wp:effectExtent b="0" l="0" r="0" t="0"/>
                <wp:wrapTopAndBottom distB="0" distT="0"/>
                <wp:docPr id="22" name="image31.png"/>
                <a:graphic>
                  <a:graphicData uri="http://schemas.openxmlformats.org/drawingml/2006/picture">
                    <pic:pic>
                      <pic:nvPicPr>
                        <pic:cNvPr id="0" name="image31.png"/>
                        <pic:cNvPicPr preferRelativeResize="0"/>
                      </pic:nvPicPr>
                      <pic:blipFill>
                        <a:blip r:embed="rId38"/>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165100</wp:posOffset>
                </wp:positionV>
                <wp:extent cx="5588000" cy="12700"/>
                <wp:effectExtent b="0" l="0" r="0" t="0"/>
                <wp:wrapTopAndBottom distB="0" distT="0"/>
                <wp:docPr id="14" name=""/>
                <a:graphic>
                  <a:graphicData uri="http://schemas.microsoft.com/office/word/2010/wordprocessingShape">
                    <wps:wsp>
                      <wps:cNvSpPr/>
                      <wps:cNvPr id="23" name="Shape 23"/>
                      <wps:spPr>
                        <a:xfrm>
                          <a:off x="31235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165100</wp:posOffset>
                </wp:positionV>
                <wp:extent cx="5588000" cy="12700"/>
                <wp:effectExtent b="0" l="0" r="0" t="0"/>
                <wp:wrapTopAndBottom distB="0" distT="0"/>
                <wp:docPr id="14" name="image23.png"/>
                <a:graphic>
                  <a:graphicData uri="http://schemas.openxmlformats.org/drawingml/2006/picture">
                    <pic:pic>
                      <pic:nvPicPr>
                        <pic:cNvPr id="0" name="image23.png"/>
                        <pic:cNvPicPr preferRelativeResize="0"/>
                      </pic:nvPicPr>
                      <pic:blipFill>
                        <a:blip r:embed="rId39"/>
                        <a:srcRect/>
                        <a:stretch>
                          <a:fillRect/>
                        </a:stretch>
                      </pic:blipFill>
                      <pic:spPr>
                        <a:xfrm>
                          <a:off x="0" y="0"/>
                          <a:ext cx="5588000" cy="12700"/>
                        </a:xfrm>
                        <a:prstGeom prst="rect"/>
                        <a:ln/>
                      </pic:spPr>
                    </pic:pic>
                  </a:graphicData>
                </a:graphic>
              </wp:anchor>
            </w:drawing>
          </mc:Fallback>
        </mc:AlternateConten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sectPr>
          <w:type w:val="nextPage"/>
          <w:pgSz w:h="16840" w:w="11910" w:orient="portrait"/>
          <w:pgMar w:bottom="280" w:top="1120" w:left="900" w:right="860" w:header="598" w:footer="0"/>
        </w:sectPr>
      </w:pPr>
      <w:r w:rsidDel="00000000" w:rsidR="00000000" w:rsidRPr="00000000">
        <w:rPr>
          <w:rtl w:val="0"/>
        </w:rPr>
      </w:r>
    </w:p>
    <w:p w:rsidR="00000000" w:rsidDel="00000000" w:rsidP="00000000" w:rsidRDefault="00000000" w:rsidRPr="00000000" w14:paraId="00000132">
      <w:pPr>
        <w:pStyle w:val="Heading1"/>
        <w:spacing w:before="190" w:lineRule="auto"/>
        <w:ind w:firstLine="398"/>
        <w:rPr/>
      </w:pPr>
      <w:r w:rsidDel="00000000" w:rsidR="00000000" w:rsidRPr="00000000">
        <w:rPr>
          <w:rtl w:val="0"/>
        </w:rPr>
        <w:t xml:space="preserve">RUJUKAN:</w:t>
      </w:r>
    </w:p>
    <w:p w:rsidR="00000000" w:rsidDel="00000000" w:rsidP="00000000" w:rsidRDefault="00000000" w:rsidRPr="00000000" w14:paraId="000001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137" w:line="360" w:lineRule="auto"/>
        <w:ind w:left="1838" w:right="101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Ansari, H. (2021).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Human Resource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Hasanraza Ansari. ISBN 9798525478688.</w:t>
      </w:r>
    </w:p>
    <w:p w:rsidR="00000000" w:rsidDel="00000000" w:rsidP="00000000" w:rsidRDefault="00000000" w:rsidRPr="00000000" w14:paraId="000001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360" w:lineRule="auto"/>
        <w:ind w:left="1838" w:right="731"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1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360" w:lineRule="auto"/>
        <w:ind w:left="1838" w:right="74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Doucette, J., &amp; Johnson, L. (2015).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Greening Your Office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Self-Counsel Press. ISBN 9781770409644.</w:t>
      </w:r>
    </w:p>
    <w:p w:rsidR="00000000" w:rsidDel="00000000" w:rsidP="00000000" w:rsidRDefault="00000000" w:rsidRPr="00000000" w14:paraId="000001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9"/>
        </w:tabs>
        <w:spacing w:after="0" w:before="0" w:line="360" w:lineRule="auto"/>
        <w:ind w:left="1838" w:right="1063" w:hanging="128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Goodman, J.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Strategic Customer Service: Managing The Customer Experience To Increase Positive Word Of Mouth, Build Loyalty, And Maximize Profits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9780814439067.</w:t>
      </w:r>
    </w:p>
    <w:p w:rsidR="00000000" w:rsidDel="00000000" w:rsidP="00000000" w:rsidRDefault="00000000" w:rsidRPr="00000000" w14:paraId="000001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360" w:lineRule="auto"/>
        <w:ind w:left="1838" w:right="1315"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Harrison, J. (1998).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Secretarial Duties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Addison Wesley Longman Higher Education. ISBN 9780582278448.</w:t>
      </w:r>
    </w:p>
    <w:p w:rsidR="00000000" w:rsidDel="00000000" w:rsidP="00000000" w:rsidRDefault="00000000" w:rsidRPr="00000000" w14:paraId="000001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360" w:lineRule="auto"/>
        <w:ind w:left="1838" w:right="832"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Md. Ali Berahim. (2010).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Pelanggan Setia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PTS Publishing House. ISBN 978- 967-369-021-3.</w:t>
      </w:r>
    </w:p>
    <w:p w:rsidR="00000000" w:rsidDel="00000000" w:rsidP="00000000" w:rsidRDefault="00000000" w:rsidRPr="00000000" w14:paraId="000001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360" w:lineRule="auto"/>
        <w:ind w:left="1838" w:right="1529"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1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240" w:lineRule="auto"/>
        <w:ind w:left="1118" w:right="0" w:hanging="560"/>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Sella, D.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Meetings That Work: 6 Steps to Increase Productivity.</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8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Idomy Limited. ISBN 9789659000401.</w:t>
      </w:r>
    </w:p>
    <w:p w:rsidR="00000000" w:rsidDel="00000000" w:rsidP="00000000" w:rsidRDefault="00000000" w:rsidRPr="00000000" w14:paraId="000001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137" w:line="360" w:lineRule="auto"/>
        <w:ind w:left="1838" w:right="1055"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9780814433522.</w:t>
      </w:r>
    </w:p>
    <w:sectPr>
      <w:type w:val="nextPage"/>
      <w:pgSz w:h="16840" w:w="11910" w:orient="portrait"/>
      <w:pgMar w:bottom="280" w:top="1120" w:left="900" w:right="860" w:header="59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6" w:hanging="428"/>
      </w:pPr>
      <w:rPr>
        <w:rFonts w:ascii="Arial" w:cs="Arial" w:eastAsia="Arial" w:hAnsi="Arial"/>
        <w:sz w:val="24"/>
        <w:szCs w:val="24"/>
      </w:rPr>
    </w:lvl>
    <w:lvl w:ilvl="1">
      <w:start w:val="1"/>
      <w:numFmt w:val="decimal"/>
      <w:lvlText w:val="%2."/>
      <w:lvlJc w:val="left"/>
      <w:pPr>
        <w:ind w:left="1838" w:hanging="560"/>
      </w:pPr>
      <w:rPr>
        <w:rFonts w:ascii="Arial" w:cs="Arial" w:eastAsia="Arial" w:hAnsi="Arial"/>
        <w:sz w:val="24"/>
        <w:szCs w:val="24"/>
      </w:rPr>
    </w:lvl>
    <w:lvl w:ilvl="2">
      <w:start w:val="0"/>
      <w:numFmt w:val="bullet"/>
      <w:lvlText w:val="•"/>
      <w:lvlJc w:val="left"/>
      <w:pPr>
        <w:ind w:left="2763" w:hanging="560"/>
      </w:pPr>
      <w:rPr/>
    </w:lvl>
    <w:lvl w:ilvl="3">
      <w:start w:val="0"/>
      <w:numFmt w:val="bullet"/>
      <w:lvlText w:val="•"/>
      <w:lvlJc w:val="left"/>
      <w:pPr>
        <w:ind w:left="3686" w:hanging="560"/>
      </w:pPr>
      <w:rPr/>
    </w:lvl>
    <w:lvl w:ilvl="4">
      <w:start w:val="0"/>
      <w:numFmt w:val="bullet"/>
      <w:lvlText w:val="•"/>
      <w:lvlJc w:val="left"/>
      <w:pPr>
        <w:ind w:left="4609" w:hanging="560"/>
      </w:pPr>
      <w:rPr/>
    </w:lvl>
    <w:lvl w:ilvl="5">
      <w:start w:val="0"/>
      <w:numFmt w:val="bullet"/>
      <w:lvlText w:val="•"/>
      <w:lvlJc w:val="left"/>
      <w:pPr>
        <w:ind w:left="5532" w:hanging="560"/>
      </w:pPr>
      <w:rPr/>
    </w:lvl>
    <w:lvl w:ilvl="6">
      <w:start w:val="0"/>
      <w:numFmt w:val="bullet"/>
      <w:lvlText w:val="•"/>
      <w:lvlJc w:val="left"/>
      <w:pPr>
        <w:ind w:left="6456" w:hanging="560"/>
      </w:pPr>
      <w:rPr/>
    </w:lvl>
    <w:lvl w:ilvl="7">
      <w:start w:val="0"/>
      <w:numFmt w:val="bullet"/>
      <w:lvlText w:val="•"/>
      <w:lvlJc w:val="left"/>
      <w:pPr>
        <w:ind w:left="7379" w:hanging="560"/>
      </w:pPr>
      <w:rPr/>
    </w:lvl>
    <w:lvl w:ilvl="8">
      <w:start w:val="0"/>
      <w:numFmt w:val="bullet"/>
      <w:lvlText w:val="•"/>
      <w:lvlJc w:val="left"/>
      <w:pPr>
        <w:ind w:left="8302" w:hanging="560"/>
      </w:pPr>
      <w:rPr/>
    </w:lvl>
  </w:abstractNum>
  <w:abstractNum w:abstractNumId="2">
    <w:lvl w:ilvl="0">
      <w:start w:val="0"/>
      <w:numFmt w:val="bullet"/>
      <w:lvlText w:val="●"/>
      <w:lvlJc w:val="left"/>
      <w:pPr>
        <w:ind w:left="2631" w:hanging="360.99999999999955"/>
      </w:pPr>
      <w:rPr>
        <w:rFonts w:ascii="Noto Sans Symbols" w:cs="Noto Sans Symbols" w:eastAsia="Noto Sans Symbols" w:hAnsi="Noto Sans Symbols"/>
        <w:sz w:val="24"/>
        <w:szCs w:val="24"/>
      </w:rPr>
    </w:lvl>
    <w:lvl w:ilvl="1">
      <w:start w:val="0"/>
      <w:numFmt w:val="bullet"/>
      <w:lvlText w:val="•"/>
      <w:lvlJc w:val="left"/>
      <w:pPr>
        <w:ind w:left="3390" w:hanging="361"/>
      </w:pPr>
      <w:rPr/>
    </w:lvl>
    <w:lvl w:ilvl="2">
      <w:start w:val="0"/>
      <w:numFmt w:val="bullet"/>
      <w:lvlText w:val="•"/>
      <w:lvlJc w:val="left"/>
      <w:pPr>
        <w:ind w:left="4141" w:hanging="361"/>
      </w:pPr>
      <w:rPr/>
    </w:lvl>
    <w:lvl w:ilvl="3">
      <w:start w:val="0"/>
      <w:numFmt w:val="bullet"/>
      <w:lvlText w:val="•"/>
      <w:lvlJc w:val="left"/>
      <w:pPr>
        <w:ind w:left="4892" w:hanging="361"/>
      </w:pPr>
      <w:rPr/>
    </w:lvl>
    <w:lvl w:ilvl="4">
      <w:start w:val="0"/>
      <w:numFmt w:val="bullet"/>
      <w:lvlText w:val="•"/>
      <w:lvlJc w:val="left"/>
      <w:pPr>
        <w:ind w:left="5643" w:hanging="361.0000000000009"/>
      </w:pPr>
      <w:rPr/>
    </w:lvl>
    <w:lvl w:ilvl="5">
      <w:start w:val="0"/>
      <w:numFmt w:val="bullet"/>
      <w:lvlText w:val="•"/>
      <w:lvlJc w:val="left"/>
      <w:pPr>
        <w:ind w:left="6394" w:hanging="361"/>
      </w:pPr>
      <w:rPr/>
    </w:lvl>
    <w:lvl w:ilvl="6">
      <w:start w:val="0"/>
      <w:numFmt w:val="bullet"/>
      <w:lvlText w:val="•"/>
      <w:lvlJc w:val="left"/>
      <w:pPr>
        <w:ind w:left="7145" w:hanging="361"/>
      </w:pPr>
      <w:rPr/>
    </w:lvl>
    <w:lvl w:ilvl="7">
      <w:start w:val="0"/>
      <w:numFmt w:val="bullet"/>
      <w:lvlText w:val="•"/>
      <w:lvlJc w:val="left"/>
      <w:pPr>
        <w:ind w:left="7896" w:hanging="361"/>
      </w:pPr>
      <w:rPr/>
    </w:lvl>
    <w:lvl w:ilvl="8">
      <w:start w:val="0"/>
      <w:numFmt w:val="bullet"/>
      <w:lvlText w:val="•"/>
      <w:lvlJc w:val="left"/>
      <w:pPr>
        <w:ind w:left="8647" w:hanging="361"/>
      </w:pPr>
      <w:rPr/>
    </w:lvl>
  </w:abstractNum>
  <w:abstractNum w:abstractNumId="3">
    <w:lvl w:ilvl="0">
      <w:start w:val="0"/>
      <w:numFmt w:val="bullet"/>
      <w:lvlText w:val="●"/>
      <w:lvlJc w:val="left"/>
      <w:pPr>
        <w:ind w:left="2631" w:hanging="360.99999999999955"/>
      </w:pPr>
      <w:rPr>
        <w:rFonts w:ascii="Noto Sans Symbols" w:cs="Noto Sans Symbols" w:eastAsia="Noto Sans Symbols" w:hAnsi="Noto Sans Symbols"/>
        <w:sz w:val="24"/>
        <w:szCs w:val="24"/>
      </w:rPr>
    </w:lvl>
    <w:lvl w:ilvl="1">
      <w:start w:val="0"/>
      <w:numFmt w:val="bullet"/>
      <w:lvlText w:val="•"/>
      <w:lvlJc w:val="left"/>
      <w:pPr>
        <w:ind w:left="3390" w:hanging="361"/>
      </w:pPr>
      <w:rPr/>
    </w:lvl>
    <w:lvl w:ilvl="2">
      <w:start w:val="0"/>
      <w:numFmt w:val="bullet"/>
      <w:lvlText w:val="•"/>
      <w:lvlJc w:val="left"/>
      <w:pPr>
        <w:ind w:left="4141" w:hanging="361"/>
      </w:pPr>
      <w:rPr/>
    </w:lvl>
    <w:lvl w:ilvl="3">
      <w:start w:val="0"/>
      <w:numFmt w:val="bullet"/>
      <w:lvlText w:val="•"/>
      <w:lvlJc w:val="left"/>
      <w:pPr>
        <w:ind w:left="4892" w:hanging="361"/>
      </w:pPr>
      <w:rPr/>
    </w:lvl>
    <w:lvl w:ilvl="4">
      <w:start w:val="0"/>
      <w:numFmt w:val="bullet"/>
      <w:lvlText w:val="•"/>
      <w:lvlJc w:val="left"/>
      <w:pPr>
        <w:ind w:left="5643" w:hanging="361.0000000000009"/>
      </w:pPr>
      <w:rPr/>
    </w:lvl>
    <w:lvl w:ilvl="5">
      <w:start w:val="0"/>
      <w:numFmt w:val="bullet"/>
      <w:lvlText w:val="•"/>
      <w:lvlJc w:val="left"/>
      <w:pPr>
        <w:ind w:left="6394" w:hanging="361"/>
      </w:pPr>
      <w:rPr/>
    </w:lvl>
    <w:lvl w:ilvl="6">
      <w:start w:val="0"/>
      <w:numFmt w:val="bullet"/>
      <w:lvlText w:val="•"/>
      <w:lvlJc w:val="left"/>
      <w:pPr>
        <w:ind w:left="7145" w:hanging="361"/>
      </w:pPr>
      <w:rPr/>
    </w:lvl>
    <w:lvl w:ilvl="7">
      <w:start w:val="0"/>
      <w:numFmt w:val="bullet"/>
      <w:lvlText w:val="•"/>
      <w:lvlJc w:val="left"/>
      <w:pPr>
        <w:ind w:left="7896" w:hanging="361"/>
      </w:pPr>
      <w:rPr/>
    </w:lvl>
    <w:lvl w:ilvl="8">
      <w:start w:val="0"/>
      <w:numFmt w:val="bullet"/>
      <w:lvlText w:val="•"/>
      <w:lvlJc w:val="left"/>
      <w:pPr>
        <w:ind w:left="8647" w:hanging="361"/>
      </w:pPr>
      <w:rPr/>
    </w:lvl>
  </w:abstractNum>
  <w:abstractNum w:abstractNumId="4">
    <w:lvl w:ilvl="0">
      <w:start w:val="1"/>
      <w:numFmt w:val="lowerLetter"/>
      <w:lvlText w:val="%1)"/>
      <w:lvlJc w:val="left"/>
      <w:pPr>
        <w:ind w:left="1836" w:hanging="360"/>
      </w:pPr>
      <w:rPr>
        <w:rFonts w:ascii="Arial" w:cs="Arial" w:eastAsia="Arial" w:hAnsi="Arial"/>
        <w:sz w:val="24"/>
        <w:szCs w:val="24"/>
      </w:rPr>
    </w:lvl>
    <w:lvl w:ilvl="1">
      <w:start w:val="0"/>
      <w:numFmt w:val="bullet"/>
      <w:lvlText w:val="•"/>
      <w:lvlJc w:val="left"/>
      <w:pPr>
        <w:ind w:left="2670" w:hanging="360"/>
      </w:pPr>
      <w:rPr/>
    </w:lvl>
    <w:lvl w:ilvl="2">
      <w:start w:val="0"/>
      <w:numFmt w:val="bullet"/>
      <w:lvlText w:val="•"/>
      <w:lvlJc w:val="left"/>
      <w:pPr>
        <w:ind w:left="3501" w:hanging="360"/>
      </w:pPr>
      <w:rPr/>
    </w:lvl>
    <w:lvl w:ilvl="3">
      <w:start w:val="0"/>
      <w:numFmt w:val="bullet"/>
      <w:lvlText w:val="•"/>
      <w:lvlJc w:val="left"/>
      <w:pPr>
        <w:ind w:left="4332" w:hanging="360"/>
      </w:pPr>
      <w:rPr/>
    </w:lvl>
    <w:lvl w:ilvl="4">
      <w:start w:val="0"/>
      <w:numFmt w:val="bullet"/>
      <w:lvlText w:val="•"/>
      <w:lvlJc w:val="left"/>
      <w:pPr>
        <w:ind w:left="5163" w:hanging="360"/>
      </w:pPr>
      <w:rPr/>
    </w:lvl>
    <w:lvl w:ilvl="5">
      <w:start w:val="0"/>
      <w:numFmt w:val="bullet"/>
      <w:lvlText w:val="•"/>
      <w:lvlJc w:val="left"/>
      <w:pPr>
        <w:ind w:left="5994" w:hanging="360"/>
      </w:pPr>
      <w:rPr/>
    </w:lvl>
    <w:lvl w:ilvl="6">
      <w:start w:val="0"/>
      <w:numFmt w:val="bullet"/>
      <w:lvlText w:val="•"/>
      <w:lvlJc w:val="left"/>
      <w:pPr>
        <w:ind w:left="6825" w:hanging="360"/>
      </w:pPr>
      <w:rPr/>
    </w:lvl>
    <w:lvl w:ilvl="7">
      <w:start w:val="0"/>
      <w:numFmt w:val="bullet"/>
      <w:lvlText w:val="•"/>
      <w:lvlJc w:val="left"/>
      <w:pPr>
        <w:ind w:left="7656" w:hanging="360"/>
      </w:pPr>
      <w:rPr/>
    </w:lvl>
    <w:lvl w:ilvl="8">
      <w:start w:val="0"/>
      <w:numFmt w:val="bullet"/>
      <w:lvlText w:val="•"/>
      <w:lvlJc w:val="left"/>
      <w:pPr>
        <w:ind w:left="8487" w:hanging="360"/>
      </w:pPr>
      <w:rPr/>
    </w:lvl>
  </w:abstractNum>
  <w:abstractNum w:abstractNumId="5">
    <w:lvl w:ilvl="0">
      <w:start w:val="1"/>
      <w:numFmt w:val="decimal"/>
      <w:lvlText w:val="%1)"/>
      <w:lvlJc w:val="left"/>
      <w:pPr>
        <w:ind w:left="758" w:hanging="360"/>
      </w:pPr>
      <w:rPr>
        <w:rFonts w:ascii="Arial" w:cs="Arial" w:eastAsia="Arial" w:hAnsi="Arial"/>
        <w:b w:val="1"/>
        <w:sz w:val="24"/>
        <w:szCs w:val="24"/>
      </w:rPr>
    </w:lvl>
    <w:lvl w:ilvl="1">
      <w:start w:val="1"/>
      <w:numFmt w:val="decimal"/>
      <w:lvlText w:val="%1.%2)"/>
      <w:lvlJc w:val="left"/>
      <w:pPr>
        <w:ind w:left="1471" w:hanging="711"/>
      </w:pPr>
      <w:rPr>
        <w:rFonts w:ascii="Arial" w:cs="Arial" w:eastAsia="Arial" w:hAnsi="Arial"/>
        <w:b w:val="1"/>
        <w:sz w:val="24"/>
        <w:szCs w:val="24"/>
      </w:rPr>
    </w:lvl>
    <w:lvl w:ilvl="2">
      <w:start w:val="1"/>
      <w:numFmt w:val="lowerLetter"/>
      <w:lvlText w:val="%3)"/>
      <w:lvlJc w:val="left"/>
      <w:pPr>
        <w:ind w:left="1836" w:hanging="360"/>
      </w:pPr>
      <w:rPr>
        <w:rFonts w:ascii="Arial" w:cs="Arial" w:eastAsia="Arial" w:hAnsi="Arial"/>
        <w:sz w:val="24"/>
        <w:szCs w:val="24"/>
      </w:rPr>
    </w:lvl>
    <w:lvl w:ilvl="3">
      <w:start w:val="1"/>
      <w:numFmt w:val="lowerRoman"/>
      <w:lvlText w:val="%4)"/>
      <w:lvlJc w:val="left"/>
      <w:pPr>
        <w:ind w:left="2242" w:hanging="360"/>
      </w:pPr>
      <w:rPr>
        <w:rFonts w:ascii="Arial" w:cs="Arial" w:eastAsia="Arial" w:hAnsi="Arial"/>
        <w:sz w:val="24"/>
        <w:szCs w:val="24"/>
      </w:rPr>
    </w:lvl>
    <w:lvl w:ilvl="4">
      <w:start w:val="0"/>
      <w:numFmt w:val="bullet"/>
      <w:lvlText w:val="●"/>
      <w:lvlJc w:val="left"/>
      <w:pPr>
        <w:ind w:left="2631" w:hanging="360"/>
      </w:pPr>
      <w:rPr>
        <w:rFonts w:ascii="Calibri" w:cs="Calibri" w:eastAsia="Calibri" w:hAnsi="Calibri"/>
        <w:sz w:val="24"/>
        <w:szCs w:val="24"/>
      </w:rPr>
    </w:lvl>
    <w:lvl w:ilvl="5">
      <w:start w:val="0"/>
      <w:numFmt w:val="bullet"/>
      <w:lvlText w:val="•"/>
      <w:lvlJc w:val="left"/>
      <w:pPr>
        <w:ind w:left="1840" w:hanging="360"/>
      </w:pPr>
      <w:rPr/>
    </w:lvl>
    <w:lvl w:ilvl="6">
      <w:start w:val="0"/>
      <w:numFmt w:val="bullet"/>
      <w:lvlText w:val="•"/>
      <w:lvlJc w:val="left"/>
      <w:pPr>
        <w:ind w:left="2240" w:hanging="360"/>
      </w:pPr>
      <w:rPr/>
    </w:lvl>
    <w:lvl w:ilvl="7">
      <w:start w:val="0"/>
      <w:numFmt w:val="bullet"/>
      <w:lvlText w:val="•"/>
      <w:lvlJc w:val="left"/>
      <w:pPr>
        <w:ind w:left="2640" w:hanging="360"/>
      </w:pPr>
      <w:rPr/>
    </w:lvl>
    <w:lvl w:ilvl="8">
      <w:start w:val="0"/>
      <w:numFmt w:val="bullet"/>
      <w:lvlText w:val="•"/>
      <w:lvlJc w:val="left"/>
      <w:pPr>
        <w:ind w:left="280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98"/>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2.png"/><Relationship Id="rId22" Type="http://schemas.openxmlformats.org/officeDocument/2006/relationships/image" Target="media/image28.png"/><Relationship Id="rId21" Type="http://schemas.openxmlformats.org/officeDocument/2006/relationships/image" Target="media/image3.png"/><Relationship Id="rId24" Type="http://schemas.openxmlformats.org/officeDocument/2006/relationships/image" Target="media/image19.png"/><Relationship Id="rId23"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26" Type="http://schemas.openxmlformats.org/officeDocument/2006/relationships/image" Target="media/image15.png"/><Relationship Id="rId25" Type="http://schemas.openxmlformats.org/officeDocument/2006/relationships/image" Target="media/image14.png"/><Relationship Id="rId28" Type="http://schemas.openxmlformats.org/officeDocument/2006/relationships/image" Target="media/image11.png"/><Relationship Id="rId27" Type="http://schemas.openxmlformats.org/officeDocument/2006/relationships/image" Target="media/image26.png"/><Relationship Id="rId5" Type="http://schemas.openxmlformats.org/officeDocument/2006/relationships/styles" Target="styles.xml"/><Relationship Id="rId6" Type="http://schemas.openxmlformats.org/officeDocument/2006/relationships/image" Target="media/image20.png"/><Relationship Id="rId29" Type="http://schemas.openxmlformats.org/officeDocument/2006/relationships/image" Target="media/image16.png"/><Relationship Id="rId7" Type="http://schemas.openxmlformats.org/officeDocument/2006/relationships/image" Target="media/image1.png"/><Relationship Id="rId8" Type="http://schemas.openxmlformats.org/officeDocument/2006/relationships/image" Target="media/image10.png"/><Relationship Id="rId31" Type="http://schemas.openxmlformats.org/officeDocument/2006/relationships/image" Target="media/image27.png"/><Relationship Id="rId30" Type="http://schemas.openxmlformats.org/officeDocument/2006/relationships/image" Target="media/image30.png"/><Relationship Id="rId11" Type="http://schemas.openxmlformats.org/officeDocument/2006/relationships/header" Target="header1.xml"/><Relationship Id="rId33" Type="http://schemas.openxmlformats.org/officeDocument/2006/relationships/image" Target="media/image18.png"/><Relationship Id="rId10" Type="http://schemas.openxmlformats.org/officeDocument/2006/relationships/image" Target="media/image8.jpg"/><Relationship Id="rId32" Type="http://schemas.openxmlformats.org/officeDocument/2006/relationships/image" Target="media/image12.png"/><Relationship Id="rId13" Type="http://schemas.openxmlformats.org/officeDocument/2006/relationships/image" Target="media/image5.jpg"/><Relationship Id="rId35" Type="http://schemas.openxmlformats.org/officeDocument/2006/relationships/image" Target="media/image17.png"/><Relationship Id="rId12" Type="http://schemas.openxmlformats.org/officeDocument/2006/relationships/image" Target="media/image22.png"/><Relationship Id="rId34" Type="http://schemas.openxmlformats.org/officeDocument/2006/relationships/image" Target="media/image24.png"/><Relationship Id="rId15" Type="http://schemas.openxmlformats.org/officeDocument/2006/relationships/image" Target="media/image9.png"/><Relationship Id="rId37" Type="http://schemas.openxmlformats.org/officeDocument/2006/relationships/image" Target="media/image21.png"/><Relationship Id="rId14" Type="http://schemas.openxmlformats.org/officeDocument/2006/relationships/image" Target="media/image4.jpg"/><Relationship Id="rId36" Type="http://schemas.openxmlformats.org/officeDocument/2006/relationships/image" Target="media/image25.png"/><Relationship Id="rId17" Type="http://schemas.openxmlformats.org/officeDocument/2006/relationships/header" Target="header2.xml"/><Relationship Id="rId39" Type="http://schemas.openxmlformats.org/officeDocument/2006/relationships/image" Target="media/image23.png"/><Relationship Id="rId16" Type="http://schemas.openxmlformats.org/officeDocument/2006/relationships/image" Target="media/image7.jpg"/><Relationship Id="rId38" Type="http://schemas.openxmlformats.org/officeDocument/2006/relationships/image" Target="media/image31.png"/><Relationship Id="rId19" Type="http://schemas.openxmlformats.org/officeDocument/2006/relationships/image" Target="media/image6.jpg"/><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2023-03-05T00:00:00Z</vt:lpwstr>
  </property>
  <property fmtid="{D5CDD505-2E9C-101B-9397-08002B2CF9AE}" pid="3" name="Creator">
    <vt:lpwstr>Microsoft® Word 2019</vt:lpwstr>
  </property>
  <property fmtid="{D5CDD505-2E9C-101B-9397-08002B2CF9AE}" pid="4" name="LastSaved">
    <vt:lpwstr>2024-09-29T00:00:00Z</vt:lpwstr>
  </property>
</Properties>
</file>